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2244" w14:textId="6F1FD75B" w:rsidR="00F578AA" w:rsidRPr="00866C10" w:rsidRDefault="00F578AA" w:rsidP="001C68D1">
      <w:pPr>
        <w:pStyle w:val="Titel"/>
      </w:pPr>
    </w:p>
    <w:p w14:paraId="3E377CB7" w14:textId="77777777" w:rsidR="00D02A6C" w:rsidRPr="00683490" w:rsidRDefault="00F578AA" w:rsidP="00B571A3">
      <w:pPr>
        <w:pStyle w:val="Titel"/>
      </w:pPr>
      <w:r w:rsidRPr="00683490">
        <w:t xml:space="preserve">Application </w:t>
      </w:r>
      <w:r w:rsidR="00980DFF" w:rsidRPr="00683490">
        <w:t>F</w:t>
      </w:r>
      <w:r w:rsidRPr="00683490">
        <w:t xml:space="preserve">orm </w:t>
      </w:r>
    </w:p>
    <w:p w14:paraId="58E6C446" w14:textId="5A943BBC" w:rsidR="009A5438" w:rsidRPr="00683490" w:rsidRDefault="00980DFF" w:rsidP="00856520">
      <w:pPr>
        <w:pStyle w:val="Titel"/>
      </w:pPr>
      <w:r w:rsidRPr="00683490">
        <w:t xml:space="preserve">for </w:t>
      </w:r>
      <w:r w:rsidR="009A7251" w:rsidRPr="00683490">
        <w:t>Agency</w:t>
      </w:r>
      <w:r w:rsidR="00EF2CBD" w:rsidRPr="00683490">
        <w:t xml:space="preserve"> </w:t>
      </w:r>
      <w:r w:rsidR="00F31ECE" w:rsidRPr="00683490">
        <w:t>(</w:t>
      </w:r>
      <w:r w:rsidR="009D52E1" w:rsidRPr="00683490">
        <w:t>Re</w:t>
      </w:r>
      <w:r w:rsidR="00D02A6C" w:rsidRPr="00683490">
        <w:t>-</w:t>
      </w:r>
      <w:r w:rsidR="00F31ECE" w:rsidRPr="00683490">
        <w:t>)</w:t>
      </w:r>
      <w:r w:rsidRPr="00683490">
        <w:t>Authorisation to award the</w:t>
      </w:r>
    </w:p>
    <w:p w14:paraId="2A7E3F61" w14:textId="20B3F38D" w:rsidR="00F578AA" w:rsidRDefault="00980DFF" w:rsidP="00856520">
      <w:pPr>
        <w:pStyle w:val="Titel"/>
      </w:pPr>
      <w:r w:rsidRPr="00683490">
        <w:t>EUR-ACE</w:t>
      </w:r>
      <w:r w:rsidRPr="00683490">
        <w:rPr>
          <w:vertAlign w:val="superscript"/>
        </w:rPr>
        <w:t>®</w:t>
      </w:r>
      <w:r w:rsidRPr="00683490">
        <w:t xml:space="preserve"> Label</w:t>
      </w:r>
    </w:p>
    <w:p w14:paraId="48523A50" w14:textId="0C636668" w:rsidR="00F578AA" w:rsidRDefault="00F578AA" w:rsidP="001B389F">
      <w:pPr>
        <w:pStyle w:val="StandardASIIN"/>
        <w:rPr>
          <w:rFonts w:ascii="Gill Sans MT" w:hAnsi="Gill Sans MT"/>
          <w:noProof w:val="0"/>
          <w:sz w:val="24"/>
          <w:szCs w:val="24"/>
          <w:lang w:val="en-GB"/>
        </w:rPr>
      </w:pPr>
    </w:p>
    <w:p w14:paraId="3A121345" w14:textId="77777777" w:rsidR="00AB25B8" w:rsidRPr="00121961" w:rsidRDefault="00AB25B8" w:rsidP="00B245B9">
      <w:pPr>
        <w:pStyle w:val="StandardASIIN"/>
        <w:rPr>
          <w:rFonts w:ascii="Gill Sans MT" w:hAnsi="Gill Sans MT"/>
          <w:noProof w:val="0"/>
          <w:sz w:val="24"/>
          <w:szCs w:val="24"/>
          <w:lang w:val="en-GB"/>
        </w:rPr>
      </w:pPr>
    </w:p>
    <w:p w14:paraId="1593F33F" w14:textId="77777777" w:rsidR="00F578AA" w:rsidRPr="00AB25B8" w:rsidRDefault="00F578AA" w:rsidP="00D02A6C">
      <w:pPr>
        <w:pStyle w:val="Plattetekst2"/>
        <w:pBdr>
          <w:top w:val="single" w:sz="4" w:space="1" w:color="auto"/>
          <w:left w:val="single" w:sz="4" w:space="4" w:color="auto"/>
          <w:bottom w:val="single" w:sz="4" w:space="1" w:color="auto"/>
          <w:right w:val="single" w:sz="4" w:space="4" w:color="auto"/>
        </w:pBdr>
        <w:shd w:val="clear" w:color="auto" w:fill="E7E6E6" w:themeFill="background2"/>
        <w:rPr>
          <w:rFonts w:ascii="Gill Sans MT" w:hAnsi="Gill Sans MT" w:cs="Arial"/>
          <w:noProof w:val="0"/>
          <w:sz w:val="28"/>
          <w:szCs w:val="28"/>
        </w:rPr>
      </w:pPr>
      <w:r w:rsidRPr="00AB25B8">
        <w:rPr>
          <w:rFonts w:ascii="Gill Sans MT" w:hAnsi="Gill Sans MT" w:cs="Arial"/>
          <w:noProof w:val="0"/>
          <w:sz w:val="28"/>
          <w:szCs w:val="28"/>
        </w:rPr>
        <w:t>I. Background</w:t>
      </w:r>
    </w:p>
    <w:p w14:paraId="67E765BE" w14:textId="77777777" w:rsidR="000A7414" w:rsidRPr="00121961" w:rsidRDefault="000A7414" w:rsidP="00F578AA">
      <w:pPr>
        <w:pStyle w:val="Plattetekst2"/>
        <w:ind w:left="539" w:hanging="539"/>
        <w:rPr>
          <w:rFonts w:ascii="Gill Sans MT" w:hAnsi="Gill Sans MT" w:cs="Arial"/>
          <w:noProof w:val="0"/>
          <w:sz w:val="22"/>
          <w:szCs w:val="22"/>
        </w:rPr>
      </w:pPr>
    </w:p>
    <w:p w14:paraId="44F1ABCA" w14:textId="729489A8" w:rsidR="00380A49" w:rsidRPr="00121961" w:rsidRDefault="00F578AA" w:rsidP="00AB25B8">
      <w:pPr>
        <w:pStyle w:val="Plattetekst2"/>
        <w:spacing w:after="120"/>
        <w:ind w:left="567" w:hanging="567"/>
        <w:rPr>
          <w:rFonts w:ascii="Gill Sans MT" w:hAnsi="Gill Sans MT" w:cs="Arial"/>
          <w:noProof w:val="0"/>
          <w:color w:val="000000" w:themeColor="text1"/>
          <w:sz w:val="22"/>
          <w:szCs w:val="22"/>
        </w:rPr>
      </w:pPr>
      <w:r w:rsidRPr="00AB25B8">
        <w:rPr>
          <w:rFonts w:ascii="Gill Sans MT" w:hAnsi="Gill Sans MT" w:cs="Arial"/>
          <w:b w:val="0"/>
          <w:bCs w:val="0"/>
          <w:noProof w:val="0"/>
          <w:sz w:val="22"/>
          <w:szCs w:val="22"/>
        </w:rPr>
        <w:t>1.</w:t>
      </w:r>
      <w:r w:rsidRPr="00121961">
        <w:rPr>
          <w:rFonts w:ascii="Gill Sans MT" w:hAnsi="Gill Sans MT" w:cs="Arial"/>
          <w:noProof w:val="0"/>
          <w:sz w:val="22"/>
          <w:szCs w:val="22"/>
        </w:rPr>
        <w:tab/>
      </w:r>
      <w:r w:rsidR="00071F6E">
        <w:rPr>
          <w:rFonts w:ascii="Gill Sans MT" w:hAnsi="Gill Sans MT" w:cs="Arial"/>
          <w:noProof w:val="0"/>
          <w:color w:val="000000" w:themeColor="text1"/>
          <w:sz w:val="22"/>
          <w:szCs w:val="22"/>
        </w:rPr>
        <w:t>Defin</w:t>
      </w:r>
      <w:r w:rsidR="00B245B9" w:rsidRPr="00121961">
        <w:rPr>
          <w:rFonts w:ascii="Gill Sans MT" w:hAnsi="Gill Sans MT" w:cs="Arial"/>
          <w:noProof w:val="0"/>
          <w:color w:val="000000" w:themeColor="text1"/>
          <w:sz w:val="22"/>
          <w:szCs w:val="22"/>
        </w:rPr>
        <w:t>e the purpose of this application</w:t>
      </w:r>
      <w:r w:rsidR="00121961" w:rsidRPr="00121961">
        <w:rPr>
          <w:rFonts w:ascii="Gill Sans MT" w:hAnsi="Gill Sans MT" w:cs="Arial"/>
          <w:noProof w:val="0"/>
          <w:color w:val="000000" w:themeColor="text1"/>
          <w:sz w:val="22"/>
          <w:szCs w:val="22"/>
        </w:rPr>
        <w:t>:</w:t>
      </w:r>
    </w:p>
    <w:p w14:paraId="759F55AB" w14:textId="72BBB124" w:rsidR="00AB25B8" w:rsidRPr="00121961" w:rsidRDefault="00B245B9" w:rsidP="00AB25B8">
      <w:pPr>
        <w:spacing w:line="240" w:lineRule="auto"/>
        <w:ind w:left="567"/>
        <w:rPr>
          <w:rFonts w:ascii="Gill Sans MT" w:hAnsi="Gill Sans MT" w:cs="Arial"/>
          <w:noProof w:val="0"/>
          <w:color w:val="000000" w:themeColor="text1"/>
        </w:rPr>
      </w:pPr>
      <w:r w:rsidRPr="00121961">
        <w:rPr>
          <w:rFonts w:ascii="Gill Sans MT" w:hAnsi="Gill Sans MT" w:cs="Arial"/>
          <w:noProof w:val="0"/>
          <w:color w:val="000000" w:themeColor="text1"/>
        </w:rPr>
        <w:t>Bachelor: Authorisation or Re-</w:t>
      </w:r>
      <w:r w:rsidR="00AB25B8">
        <w:rPr>
          <w:rFonts w:ascii="Gill Sans MT" w:hAnsi="Gill Sans MT" w:cs="Arial"/>
          <w:noProof w:val="0"/>
          <w:color w:val="000000" w:themeColor="text1"/>
        </w:rPr>
        <w:t>A</w:t>
      </w:r>
      <w:r w:rsidRPr="00121961">
        <w:rPr>
          <w:rFonts w:ascii="Gill Sans MT" w:hAnsi="Gill Sans MT" w:cs="Arial"/>
          <w:noProof w:val="0"/>
          <w:color w:val="000000" w:themeColor="text1"/>
        </w:rPr>
        <w:t>uthorisation</w:t>
      </w:r>
    </w:p>
    <w:p w14:paraId="55E4F09A" w14:textId="0720B928" w:rsidR="00B245B9" w:rsidRPr="00121961" w:rsidRDefault="00B245B9" w:rsidP="00AB25B8">
      <w:pPr>
        <w:spacing w:line="240" w:lineRule="auto"/>
        <w:ind w:left="567"/>
        <w:rPr>
          <w:rFonts w:ascii="Gill Sans MT" w:hAnsi="Gill Sans MT" w:cs="Arial"/>
          <w:noProof w:val="0"/>
          <w:color w:val="000000" w:themeColor="text1"/>
        </w:rPr>
      </w:pPr>
      <w:r w:rsidRPr="00121961">
        <w:rPr>
          <w:rFonts w:ascii="Gill Sans MT" w:hAnsi="Gill Sans MT" w:cs="Arial"/>
          <w:noProof w:val="0"/>
          <w:color w:val="000000" w:themeColor="text1"/>
        </w:rPr>
        <w:t>Master: Authorisation or Re-</w:t>
      </w:r>
      <w:r w:rsidR="00AB25B8">
        <w:rPr>
          <w:rFonts w:ascii="Gill Sans MT" w:hAnsi="Gill Sans MT" w:cs="Arial"/>
          <w:noProof w:val="0"/>
          <w:color w:val="000000" w:themeColor="text1"/>
        </w:rPr>
        <w:t>A</w:t>
      </w:r>
      <w:r w:rsidRPr="00121961">
        <w:rPr>
          <w:rFonts w:ascii="Gill Sans MT" w:hAnsi="Gill Sans MT" w:cs="Arial"/>
          <w:noProof w:val="0"/>
          <w:color w:val="000000" w:themeColor="text1"/>
        </w:rPr>
        <w:t>uthorisation</w:t>
      </w:r>
    </w:p>
    <w:p w14:paraId="46EED017" w14:textId="77777777" w:rsidR="00AB25B8" w:rsidRPr="007C5A51" w:rsidRDefault="00AB25B8" w:rsidP="00AB25B8">
      <w:pPr>
        <w:spacing w:line="240" w:lineRule="atLeast"/>
        <w:ind w:left="567"/>
        <w:rPr>
          <w:rFonts w:ascii="Gill Sans MT" w:hAnsi="Gill Sans MT" w:cs="Arial"/>
          <w:i/>
          <w:iCs/>
          <w:color w:val="000000" w:themeColor="text1"/>
        </w:rPr>
      </w:pPr>
    </w:p>
    <w:p w14:paraId="2224B8F5" w14:textId="01B7BAEE" w:rsidR="00AB25B8" w:rsidRPr="00AB25B8" w:rsidRDefault="00BB58DB" w:rsidP="008B21FB">
      <w:pPr>
        <w:pStyle w:val="Lijstalinea"/>
        <w:numPr>
          <w:ilvl w:val="0"/>
          <w:numId w:val="7"/>
        </w:numPr>
        <w:tabs>
          <w:tab w:val="left" w:pos="709"/>
        </w:tabs>
        <w:spacing w:line="240" w:lineRule="auto"/>
        <w:ind w:left="567" w:hanging="567"/>
        <w:jc w:val="left"/>
        <w:rPr>
          <w:rFonts w:ascii="Gill Sans MT" w:hAnsi="Gill Sans MT" w:cs="Arial"/>
          <w:bCs/>
        </w:rPr>
      </w:pPr>
      <w:r w:rsidRPr="00121961">
        <w:rPr>
          <w:rFonts w:ascii="Gill Sans MT" w:hAnsi="Gill Sans MT" w:cs="Arial"/>
          <w:b/>
        </w:rPr>
        <w:t>Please list below the official designation</w:t>
      </w:r>
      <w:r w:rsidR="0091635D">
        <w:rPr>
          <w:rFonts w:ascii="Gill Sans MT" w:hAnsi="Gill Sans MT" w:cs="Arial"/>
          <w:b/>
        </w:rPr>
        <w:t xml:space="preserve"> of the </w:t>
      </w:r>
      <w:r w:rsidR="009A7251">
        <w:rPr>
          <w:rFonts w:ascii="Gill Sans MT" w:hAnsi="Gill Sans MT" w:cs="Arial"/>
          <w:b/>
        </w:rPr>
        <w:t>Agency</w:t>
      </w:r>
    </w:p>
    <w:p w14:paraId="60DB91E3" w14:textId="77777777" w:rsidR="00AB25B8" w:rsidRPr="00AB25B8" w:rsidRDefault="00AB25B8" w:rsidP="00AB25B8">
      <w:pPr>
        <w:pStyle w:val="Lijstalinea"/>
        <w:tabs>
          <w:tab w:val="left" w:pos="709"/>
        </w:tabs>
        <w:spacing w:line="240" w:lineRule="auto"/>
        <w:ind w:left="567"/>
        <w:jc w:val="left"/>
        <w:rPr>
          <w:rFonts w:ascii="Gill Sans MT" w:hAnsi="Gill Sans MT" w:cs="Arial"/>
          <w:bCs/>
          <w:sz w:val="10"/>
          <w:szCs w:val="10"/>
        </w:rPr>
      </w:pPr>
    </w:p>
    <w:p w14:paraId="4A48324F" w14:textId="72819F7D" w:rsidR="00BB58DB" w:rsidRPr="00121961" w:rsidRDefault="007C5A51" w:rsidP="00AB25B8">
      <w:pPr>
        <w:pStyle w:val="Lijstalinea"/>
        <w:tabs>
          <w:tab w:val="left" w:pos="709"/>
        </w:tabs>
        <w:spacing w:before="120" w:line="240" w:lineRule="auto"/>
        <w:ind w:left="567"/>
        <w:jc w:val="left"/>
        <w:rPr>
          <w:rFonts w:ascii="Gill Sans MT" w:hAnsi="Gill Sans MT" w:cs="Arial"/>
          <w:bCs/>
        </w:rPr>
      </w:pPr>
      <w:r w:rsidRPr="007C5A51">
        <w:rPr>
          <w:rFonts w:ascii="Gill Sans MT" w:hAnsi="Gill Sans MT" w:cs="Arial"/>
          <w:bCs/>
          <w:i/>
          <w:iCs/>
        </w:rPr>
        <w:t>I</w:t>
      </w:r>
      <w:r w:rsidR="00FC1D8E">
        <w:rPr>
          <w:rFonts w:ascii="Gill Sans MT" w:hAnsi="Gill Sans MT" w:cs="Arial"/>
          <w:bCs/>
          <w:i/>
          <w:iCs/>
        </w:rPr>
        <w:t>f</w:t>
      </w:r>
      <w:r w:rsidR="00BB58DB" w:rsidRPr="007C5A51">
        <w:rPr>
          <w:rFonts w:ascii="Gill Sans MT" w:hAnsi="Gill Sans MT" w:cs="Arial"/>
          <w:bCs/>
          <w:i/>
          <w:iCs/>
        </w:rPr>
        <w:t xml:space="preserve"> the name of the </w:t>
      </w:r>
      <w:r w:rsidR="009A7251">
        <w:rPr>
          <w:rFonts w:ascii="Gill Sans MT" w:hAnsi="Gill Sans MT" w:cs="Arial"/>
          <w:bCs/>
          <w:i/>
          <w:iCs/>
        </w:rPr>
        <w:t>A</w:t>
      </w:r>
      <w:r w:rsidR="00BB58DB" w:rsidRPr="007C5A51">
        <w:rPr>
          <w:rFonts w:ascii="Gill Sans MT" w:hAnsi="Gill Sans MT" w:cs="Arial"/>
          <w:bCs/>
          <w:i/>
          <w:iCs/>
        </w:rPr>
        <w:t xml:space="preserve">gency </w:t>
      </w:r>
      <w:r w:rsidR="00AE0C6E">
        <w:rPr>
          <w:rFonts w:ascii="Gill Sans MT" w:hAnsi="Gill Sans MT" w:cs="Arial"/>
          <w:bCs/>
          <w:i/>
          <w:iCs/>
        </w:rPr>
        <w:t xml:space="preserve">has changed </w:t>
      </w:r>
      <w:r w:rsidR="00BB58DB" w:rsidRPr="007C5A51">
        <w:rPr>
          <w:rFonts w:ascii="Gill Sans MT" w:hAnsi="Gill Sans MT" w:cs="Arial"/>
          <w:bCs/>
          <w:i/>
          <w:iCs/>
        </w:rPr>
        <w:t xml:space="preserve">since the last </w:t>
      </w:r>
      <w:r w:rsidR="001175A8">
        <w:rPr>
          <w:rFonts w:ascii="Gill Sans MT" w:hAnsi="Gill Sans MT" w:cs="Arial"/>
          <w:bCs/>
          <w:i/>
          <w:iCs/>
        </w:rPr>
        <w:t>A</w:t>
      </w:r>
      <w:r w:rsidR="00BB58DB" w:rsidRPr="007C5A51">
        <w:rPr>
          <w:rFonts w:ascii="Gill Sans MT" w:hAnsi="Gill Sans MT" w:cs="Arial"/>
          <w:bCs/>
          <w:i/>
          <w:iCs/>
        </w:rPr>
        <w:t xml:space="preserve">uthorisation, please indicate </w:t>
      </w:r>
      <w:r w:rsidR="00AE0C6E">
        <w:rPr>
          <w:rFonts w:ascii="Gill Sans MT" w:hAnsi="Gill Sans MT" w:cs="Arial"/>
          <w:bCs/>
          <w:i/>
          <w:iCs/>
        </w:rPr>
        <w:t>the new name</w:t>
      </w:r>
      <w:r w:rsidR="00611E94">
        <w:rPr>
          <w:rFonts w:ascii="Gill Sans MT" w:hAnsi="Gill Sans MT" w:cs="Arial"/>
          <w:bCs/>
          <w:i/>
          <w:iCs/>
        </w:rPr>
        <w:t xml:space="preserve">, along with </w:t>
      </w:r>
      <w:r w:rsidR="00BB58DB" w:rsidRPr="007C5A51">
        <w:rPr>
          <w:rFonts w:ascii="Gill Sans MT" w:hAnsi="Gill Sans MT" w:cs="Arial"/>
          <w:bCs/>
          <w:i/>
          <w:iCs/>
        </w:rPr>
        <w:t xml:space="preserve">the address of the </w:t>
      </w:r>
      <w:r w:rsidR="009A7251">
        <w:rPr>
          <w:rFonts w:ascii="Gill Sans MT" w:hAnsi="Gill Sans MT" w:cs="Arial"/>
          <w:bCs/>
          <w:i/>
          <w:iCs/>
        </w:rPr>
        <w:t>A</w:t>
      </w:r>
      <w:r w:rsidR="00BB58DB" w:rsidRPr="007C5A51">
        <w:rPr>
          <w:rFonts w:ascii="Gill Sans MT" w:hAnsi="Gill Sans MT" w:cs="Arial"/>
          <w:bCs/>
          <w:i/>
          <w:iCs/>
        </w:rPr>
        <w:t>gency applying for (</w:t>
      </w:r>
      <w:r w:rsidR="00AB25B8">
        <w:rPr>
          <w:rFonts w:ascii="Gill Sans MT" w:hAnsi="Gill Sans MT" w:cs="Arial"/>
          <w:bCs/>
          <w:i/>
          <w:iCs/>
        </w:rPr>
        <w:t>R</w:t>
      </w:r>
      <w:r w:rsidR="00BB58DB" w:rsidRPr="007C5A51">
        <w:rPr>
          <w:rFonts w:ascii="Gill Sans MT" w:hAnsi="Gill Sans MT" w:cs="Arial"/>
          <w:bCs/>
          <w:i/>
          <w:iCs/>
        </w:rPr>
        <w:t>e-)</w:t>
      </w:r>
      <w:r w:rsidR="00AB25B8">
        <w:rPr>
          <w:rFonts w:ascii="Gill Sans MT" w:hAnsi="Gill Sans MT" w:cs="Arial"/>
          <w:bCs/>
          <w:i/>
          <w:iCs/>
        </w:rPr>
        <w:t>A</w:t>
      </w:r>
      <w:r w:rsidR="00BB58DB" w:rsidRPr="007C5A51">
        <w:rPr>
          <w:rFonts w:ascii="Gill Sans MT" w:hAnsi="Gill Sans MT" w:cs="Arial"/>
          <w:bCs/>
          <w:i/>
          <w:iCs/>
        </w:rPr>
        <w:t xml:space="preserve">uthorisation and </w:t>
      </w:r>
      <w:r w:rsidR="00611E94">
        <w:rPr>
          <w:rFonts w:ascii="Gill Sans MT" w:hAnsi="Gill Sans MT" w:cs="Arial"/>
          <w:bCs/>
          <w:i/>
          <w:iCs/>
        </w:rPr>
        <w:t xml:space="preserve">provide </w:t>
      </w:r>
      <w:r w:rsidR="00BB58DB" w:rsidRPr="007C5A51">
        <w:rPr>
          <w:rFonts w:ascii="Gill Sans MT" w:hAnsi="Gill Sans MT" w:cs="Arial"/>
          <w:bCs/>
          <w:i/>
          <w:iCs/>
        </w:rPr>
        <w:t xml:space="preserve">the name, position, phone number and e-mail address of the </w:t>
      </w:r>
      <w:r w:rsidR="00BF4092">
        <w:rPr>
          <w:rFonts w:ascii="Gill Sans MT" w:hAnsi="Gill Sans MT" w:cs="Arial"/>
          <w:bCs/>
          <w:i/>
          <w:iCs/>
        </w:rPr>
        <w:t xml:space="preserve">contact </w:t>
      </w:r>
      <w:r w:rsidR="00BB58DB" w:rsidRPr="007C5A51">
        <w:rPr>
          <w:rFonts w:ascii="Gill Sans MT" w:hAnsi="Gill Sans MT" w:cs="Arial"/>
          <w:bCs/>
          <w:i/>
          <w:iCs/>
        </w:rPr>
        <w:t>person</w:t>
      </w:r>
      <w:r w:rsidR="00EF1937">
        <w:rPr>
          <w:rFonts w:ascii="Gill Sans MT" w:hAnsi="Gill Sans MT" w:cs="Arial"/>
          <w:bCs/>
          <w:i/>
          <w:iCs/>
        </w:rPr>
        <w:t>.</w:t>
      </w:r>
      <w:r w:rsidR="00BB58DB" w:rsidRPr="007C5A51">
        <w:rPr>
          <w:rFonts w:ascii="Gill Sans MT" w:hAnsi="Gill Sans MT" w:cs="Arial"/>
          <w:bCs/>
          <w:i/>
          <w:iCs/>
        </w:rPr>
        <w:t xml:space="preserve"> </w:t>
      </w:r>
    </w:p>
    <w:p w14:paraId="0035BAF4" w14:textId="77777777" w:rsidR="00380A49" w:rsidRPr="00AB25B8" w:rsidRDefault="00380A49" w:rsidP="00AB25B8">
      <w:pPr>
        <w:spacing w:line="240" w:lineRule="atLeast"/>
        <w:ind w:left="567"/>
        <w:rPr>
          <w:rFonts w:ascii="Gill Sans MT" w:hAnsi="Gill Sans MT" w:cs="Arial"/>
          <w:i/>
          <w:iCs/>
          <w:color w:val="000000" w:themeColor="text1"/>
        </w:rPr>
      </w:pPr>
    </w:p>
    <w:p w14:paraId="1A8AA640" w14:textId="218E913E" w:rsidR="00AB25B8" w:rsidRPr="00D02A6C" w:rsidRDefault="00F578AA" w:rsidP="00856520">
      <w:pPr>
        <w:pStyle w:val="Lijstalinea"/>
        <w:numPr>
          <w:ilvl w:val="0"/>
          <w:numId w:val="7"/>
        </w:numPr>
        <w:tabs>
          <w:tab w:val="left" w:pos="709"/>
        </w:tabs>
        <w:spacing w:line="240" w:lineRule="auto"/>
        <w:ind w:left="562" w:hanging="562"/>
        <w:jc w:val="left"/>
        <w:rPr>
          <w:rFonts w:ascii="Gill Sans MT" w:hAnsi="Gill Sans MT" w:cs="Arial"/>
          <w:bCs/>
        </w:rPr>
      </w:pPr>
      <w:r w:rsidRPr="00AB25B8">
        <w:rPr>
          <w:rFonts w:ascii="Gill Sans MT" w:hAnsi="Gill Sans MT" w:cs="Arial"/>
          <w:b/>
        </w:rPr>
        <w:t xml:space="preserve">History and development of the </w:t>
      </w:r>
      <w:r w:rsidR="009A7251">
        <w:rPr>
          <w:rFonts w:ascii="Gill Sans MT" w:hAnsi="Gill Sans MT" w:cs="Arial"/>
          <w:b/>
        </w:rPr>
        <w:t>A</w:t>
      </w:r>
      <w:r w:rsidRPr="00AB25B8">
        <w:rPr>
          <w:rFonts w:ascii="Gill Sans MT" w:hAnsi="Gill Sans MT" w:cs="Arial"/>
          <w:b/>
        </w:rPr>
        <w:t>gency</w:t>
      </w:r>
    </w:p>
    <w:p w14:paraId="11F57FFB" w14:textId="77777777" w:rsidR="00AB25B8" w:rsidRPr="00AB25B8" w:rsidRDefault="00AB25B8" w:rsidP="00AB25B8">
      <w:pPr>
        <w:pStyle w:val="Lijstalinea"/>
        <w:tabs>
          <w:tab w:val="left" w:pos="709"/>
        </w:tabs>
        <w:spacing w:line="240" w:lineRule="auto"/>
        <w:ind w:left="567"/>
        <w:jc w:val="left"/>
        <w:rPr>
          <w:rFonts w:ascii="Gill Sans MT" w:hAnsi="Gill Sans MT" w:cs="Arial"/>
          <w:bCs/>
          <w:sz w:val="10"/>
          <w:szCs w:val="10"/>
        </w:rPr>
      </w:pPr>
    </w:p>
    <w:p w14:paraId="2851E567" w14:textId="6B655476" w:rsidR="00F578AA" w:rsidRPr="00AB25B8" w:rsidRDefault="0091030C" w:rsidP="00AB25B8">
      <w:pPr>
        <w:pStyle w:val="Lijstalinea"/>
        <w:spacing w:after="0" w:line="240" w:lineRule="auto"/>
        <w:ind w:left="567"/>
        <w:jc w:val="left"/>
        <w:rPr>
          <w:rFonts w:ascii="Gill Sans MT" w:hAnsi="Gill Sans MT" w:cs="Arial"/>
          <w:b/>
          <w:bCs/>
          <w:noProof w:val="0"/>
        </w:rPr>
      </w:pPr>
      <w:r>
        <w:rPr>
          <w:rFonts w:ascii="Gill Sans MT" w:hAnsi="Gill Sans MT" w:cs="Arial"/>
          <w:i/>
          <w:iCs/>
          <w:noProof w:val="0"/>
          <w:color w:val="000000" w:themeColor="text1"/>
        </w:rPr>
        <w:t>F</w:t>
      </w:r>
      <w:r w:rsidR="00F31ECE" w:rsidRPr="00AB25B8">
        <w:rPr>
          <w:rFonts w:ascii="Gill Sans MT" w:hAnsi="Gill Sans MT" w:cs="Arial"/>
          <w:i/>
          <w:iCs/>
          <w:noProof w:val="0"/>
          <w:color w:val="000000" w:themeColor="text1"/>
        </w:rPr>
        <w:t xml:space="preserve">or </w:t>
      </w:r>
      <w:r w:rsidR="001175A8">
        <w:rPr>
          <w:rFonts w:ascii="Gill Sans MT" w:hAnsi="Gill Sans MT" w:cs="Arial"/>
          <w:i/>
          <w:iCs/>
          <w:noProof w:val="0"/>
          <w:color w:val="000000" w:themeColor="text1"/>
        </w:rPr>
        <w:t>R</w:t>
      </w:r>
      <w:r w:rsidR="00F31ECE" w:rsidRPr="00AB25B8">
        <w:rPr>
          <w:rFonts w:ascii="Gill Sans MT" w:hAnsi="Gill Sans MT" w:cs="Arial"/>
          <w:i/>
          <w:iCs/>
          <w:noProof w:val="0"/>
          <w:color w:val="000000" w:themeColor="text1"/>
        </w:rPr>
        <w:t>e</w:t>
      </w:r>
      <w:r w:rsidR="00121961" w:rsidRPr="00AB25B8">
        <w:rPr>
          <w:rFonts w:ascii="Gill Sans MT" w:hAnsi="Gill Sans MT" w:cs="Arial"/>
          <w:i/>
          <w:iCs/>
          <w:noProof w:val="0"/>
          <w:color w:val="000000" w:themeColor="text1"/>
        </w:rPr>
        <w:t>-</w:t>
      </w:r>
      <w:r w:rsidR="001175A8">
        <w:rPr>
          <w:rFonts w:ascii="Gill Sans MT" w:hAnsi="Gill Sans MT" w:cs="Arial"/>
          <w:i/>
          <w:iCs/>
          <w:noProof w:val="0"/>
          <w:color w:val="000000" w:themeColor="text1"/>
        </w:rPr>
        <w:t>A</w:t>
      </w:r>
      <w:r w:rsidR="00F31ECE" w:rsidRPr="00AB25B8">
        <w:rPr>
          <w:rFonts w:ascii="Gill Sans MT" w:hAnsi="Gill Sans MT" w:cs="Arial"/>
          <w:i/>
          <w:iCs/>
          <w:noProof w:val="0"/>
          <w:color w:val="000000" w:themeColor="text1"/>
        </w:rPr>
        <w:t>uthorisation</w:t>
      </w:r>
      <w:r>
        <w:rPr>
          <w:rFonts w:ascii="Gill Sans MT" w:hAnsi="Gill Sans MT" w:cs="Arial"/>
          <w:i/>
          <w:iCs/>
          <w:noProof w:val="0"/>
          <w:color w:val="000000" w:themeColor="text1"/>
        </w:rPr>
        <w:t xml:space="preserve">, </w:t>
      </w:r>
      <w:r w:rsidR="00A90991" w:rsidRPr="00AB25B8">
        <w:rPr>
          <w:rFonts w:ascii="Gill Sans MT" w:hAnsi="Gill Sans MT" w:cs="Arial"/>
          <w:i/>
          <w:iCs/>
          <w:noProof w:val="0"/>
        </w:rPr>
        <w:t>includ</w:t>
      </w:r>
      <w:r w:rsidR="00895C7A">
        <w:rPr>
          <w:rFonts w:ascii="Gill Sans MT" w:hAnsi="Gill Sans MT" w:cs="Arial"/>
          <w:i/>
          <w:iCs/>
          <w:noProof w:val="0"/>
        </w:rPr>
        <w:t xml:space="preserve">e information on the </w:t>
      </w:r>
      <w:r w:rsidR="007425EA">
        <w:rPr>
          <w:rFonts w:ascii="Gill Sans MT" w:hAnsi="Gill Sans MT" w:cs="Arial"/>
          <w:i/>
          <w:iCs/>
          <w:noProof w:val="0"/>
        </w:rPr>
        <w:t xml:space="preserve">previous </w:t>
      </w:r>
      <w:r w:rsidR="001175A8">
        <w:rPr>
          <w:rFonts w:ascii="Gill Sans MT" w:hAnsi="Gill Sans MT" w:cs="Arial"/>
          <w:i/>
          <w:iCs/>
          <w:noProof w:val="0"/>
        </w:rPr>
        <w:t>A</w:t>
      </w:r>
      <w:r w:rsidR="0019619A" w:rsidRPr="00AB25B8">
        <w:rPr>
          <w:rFonts w:ascii="Gill Sans MT" w:hAnsi="Gill Sans MT" w:cs="Arial"/>
          <w:i/>
          <w:iCs/>
          <w:noProof w:val="0"/>
        </w:rPr>
        <w:t>uthoris</w:t>
      </w:r>
      <w:r w:rsidR="00A90991" w:rsidRPr="00AB25B8">
        <w:rPr>
          <w:rFonts w:ascii="Gill Sans MT" w:hAnsi="Gill Sans MT" w:cs="Arial"/>
          <w:i/>
          <w:iCs/>
          <w:noProof w:val="0"/>
        </w:rPr>
        <w:t>ation</w:t>
      </w:r>
      <w:r w:rsidR="007425EA">
        <w:rPr>
          <w:rFonts w:ascii="Gill Sans MT" w:hAnsi="Gill Sans MT" w:cs="Arial"/>
          <w:i/>
          <w:iCs/>
          <w:noProof w:val="0"/>
        </w:rPr>
        <w:t>. Y</w:t>
      </w:r>
      <w:r w:rsidR="00A90991" w:rsidRPr="00AB25B8">
        <w:rPr>
          <w:rFonts w:ascii="Gill Sans MT" w:hAnsi="Gill Sans MT" w:cs="Arial"/>
          <w:i/>
          <w:iCs/>
          <w:noProof w:val="0"/>
        </w:rPr>
        <w:t xml:space="preserve">ou should refer to the </w:t>
      </w:r>
      <w:r w:rsidR="00D343C3" w:rsidRPr="00D343C3">
        <w:rPr>
          <w:rFonts w:ascii="Gill Sans MT" w:hAnsi="Gill Sans MT" w:cs="Arial"/>
          <w:i/>
          <w:iCs/>
          <w:noProof w:val="0"/>
        </w:rPr>
        <w:t>EUR-ACE®</w:t>
      </w:r>
      <w:r w:rsidR="00A90991" w:rsidRPr="00AB25B8">
        <w:rPr>
          <w:rFonts w:ascii="Gill Sans MT" w:hAnsi="Gill Sans MT" w:cs="Arial"/>
          <w:i/>
          <w:iCs/>
          <w:noProof w:val="0"/>
        </w:rPr>
        <w:t xml:space="preserve"> </w:t>
      </w:r>
      <w:r w:rsidR="001175A8">
        <w:rPr>
          <w:rFonts w:ascii="Gill Sans MT" w:hAnsi="Gill Sans MT" w:cs="Arial"/>
          <w:i/>
          <w:iCs/>
          <w:noProof w:val="0"/>
        </w:rPr>
        <w:t>A</w:t>
      </w:r>
      <w:r w:rsidR="0019619A" w:rsidRPr="00AB25B8">
        <w:rPr>
          <w:rFonts w:ascii="Gill Sans MT" w:hAnsi="Gill Sans MT" w:cs="Arial"/>
          <w:i/>
          <w:iCs/>
          <w:noProof w:val="0"/>
        </w:rPr>
        <w:t>uthoris</w:t>
      </w:r>
      <w:r w:rsidR="00A90991" w:rsidRPr="00AB25B8">
        <w:rPr>
          <w:rFonts w:ascii="Gill Sans MT" w:hAnsi="Gill Sans MT" w:cs="Arial"/>
          <w:i/>
          <w:iCs/>
          <w:noProof w:val="0"/>
        </w:rPr>
        <w:t>ation received and attach the relevant documentation</w:t>
      </w:r>
      <w:r w:rsidR="00453764" w:rsidRPr="00AB25B8">
        <w:rPr>
          <w:rFonts w:ascii="Gill Sans MT" w:hAnsi="Gill Sans MT" w:cs="Arial"/>
          <w:bCs/>
          <w:i/>
          <w:iCs/>
          <w:noProof w:val="0"/>
        </w:rPr>
        <w:t xml:space="preserve">, </w:t>
      </w:r>
      <w:r w:rsidR="0024529E" w:rsidRPr="00AB25B8">
        <w:rPr>
          <w:rFonts w:ascii="Gill Sans MT" w:hAnsi="Gill Sans MT" w:cs="Arial"/>
          <w:bCs/>
          <w:i/>
          <w:iCs/>
          <w:noProof w:val="0"/>
        </w:rPr>
        <w:t xml:space="preserve">including </w:t>
      </w:r>
      <w:r w:rsidR="00453764" w:rsidRPr="00AB25B8">
        <w:rPr>
          <w:rFonts w:ascii="Gill Sans MT" w:hAnsi="Gill Sans MT" w:cs="Arial"/>
          <w:bCs/>
          <w:i/>
          <w:iCs/>
          <w:noProof w:val="0"/>
        </w:rPr>
        <w:t xml:space="preserve">the </w:t>
      </w:r>
      <w:r w:rsidR="00F06536">
        <w:rPr>
          <w:rFonts w:ascii="Gill Sans MT" w:hAnsi="Gill Sans MT" w:cs="Arial"/>
          <w:bCs/>
          <w:i/>
          <w:iCs/>
          <w:noProof w:val="0"/>
        </w:rPr>
        <w:t xml:space="preserve">Self-assessment </w:t>
      </w:r>
      <w:r w:rsidR="006F7930">
        <w:rPr>
          <w:rFonts w:ascii="Gill Sans MT" w:hAnsi="Gill Sans MT" w:cs="Arial"/>
          <w:bCs/>
          <w:i/>
          <w:iCs/>
          <w:noProof w:val="0"/>
        </w:rPr>
        <w:t>R</w:t>
      </w:r>
      <w:r w:rsidR="00453764" w:rsidRPr="00AB25B8">
        <w:rPr>
          <w:rFonts w:ascii="Gill Sans MT" w:hAnsi="Gill Sans MT" w:cs="Arial"/>
          <w:bCs/>
          <w:i/>
          <w:iCs/>
          <w:noProof w:val="0"/>
        </w:rPr>
        <w:t xml:space="preserve">eport and the </w:t>
      </w:r>
      <w:r w:rsidR="007E29DC">
        <w:rPr>
          <w:rFonts w:ascii="Gill Sans MT" w:hAnsi="Gill Sans MT" w:cs="Arial"/>
          <w:bCs/>
          <w:i/>
          <w:iCs/>
          <w:noProof w:val="0"/>
        </w:rPr>
        <w:t>l</w:t>
      </w:r>
      <w:r w:rsidR="00453764" w:rsidRPr="00AB25B8">
        <w:rPr>
          <w:rFonts w:ascii="Gill Sans MT" w:hAnsi="Gill Sans MT" w:cs="Arial"/>
          <w:bCs/>
          <w:i/>
          <w:iCs/>
          <w:noProof w:val="0"/>
        </w:rPr>
        <w:t xml:space="preserve">ist of </w:t>
      </w:r>
      <w:r w:rsidR="007E29DC">
        <w:rPr>
          <w:rFonts w:ascii="Gill Sans MT" w:hAnsi="Gill Sans MT" w:cs="Arial"/>
          <w:bCs/>
          <w:i/>
          <w:iCs/>
          <w:noProof w:val="0"/>
        </w:rPr>
        <w:t xml:space="preserve">requirements and/or </w:t>
      </w:r>
      <w:r w:rsidR="004870C3">
        <w:rPr>
          <w:rFonts w:ascii="Gill Sans MT" w:hAnsi="Gill Sans MT" w:cs="Arial"/>
          <w:bCs/>
          <w:i/>
          <w:iCs/>
          <w:noProof w:val="0"/>
        </w:rPr>
        <w:t>R</w:t>
      </w:r>
      <w:r w:rsidR="00453764" w:rsidRPr="00AB25B8">
        <w:rPr>
          <w:rFonts w:ascii="Gill Sans MT" w:hAnsi="Gill Sans MT" w:cs="Arial"/>
          <w:bCs/>
          <w:i/>
          <w:iCs/>
          <w:noProof w:val="0"/>
        </w:rPr>
        <w:t>ecommendations</w:t>
      </w:r>
      <w:r w:rsidR="00380A49" w:rsidRPr="00AB25B8">
        <w:rPr>
          <w:rFonts w:ascii="Gill Sans MT" w:hAnsi="Gill Sans MT" w:cs="Arial"/>
          <w:bCs/>
          <w:i/>
          <w:iCs/>
          <w:noProof w:val="0"/>
        </w:rPr>
        <w:t>.</w:t>
      </w:r>
      <w:r w:rsidR="00A90991" w:rsidRPr="00AB25B8">
        <w:rPr>
          <w:rFonts w:ascii="Gill Sans MT" w:hAnsi="Gill Sans MT" w:cs="Arial"/>
          <w:bCs/>
          <w:noProof w:val="0"/>
        </w:rPr>
        <w:t xml:space="preserve"> </w:t>
      </w:r>
    </w:p>
    <w:p w14:paraId="0FBA01B4" w14:textId="77777777" w:rsidR="00FF6F83" w:rsidRPr="00121961" w:rsidRDefault="00FF6F83" w:rsidP="00FF6F83">
      <w:pPr>
        <w:spacing w:line="240" w:lineRule="atLeast"/>
        <w:ind w:firstLine="539"/>
        <w:rPr>
          <w:rFonts w:ascii="Gill Sans MT" w:hAnsi="Gill Sans MT" w:cs="Arial"/>
        </w:rPr>
      </w:pPr>
      <w:r w:rsidRPr="00121961">
        <w:rPr>
          <w:rFonts w:ascii="Gill Sans MT" w:hAnsi="Gill Sans MT" w:cs="Arial"/>
        </w:rPr>
        <w:t>&lt;…&gt;</w:t>
      </w:r>
    </w:p>
    <w:p w14:paraId="11901B74" w14:textId="03E750DA" w:rsidR="00FF6F83" w:rsidRDefault="00FF6F83" w:rsidP="00FF6F83">
      <w:pPr>
        <w:spacing w:line="240" w:lineRule="atLeast"/>
        <w:ind w:firstLine="539"/>
        <w:rPr>
          <w:rFonts w:ascii="Gill Sans MT" w:hAnsi="Gill Sans MT" w:cs="Arial"/>
          <w:bCs/>
        </w:rPr>
      </w:pPr>
      <w:r w:rsidRPr="00121961">
        <w:rPr>
          <w:rFonts w:ascii="Gill Sans MT" w:hAnsi="Gill Sans MT" w:cs="Arial"/>
          <w:bCs/>
        </w:rPr>
        <w:t>Appendice</w:t>
      </w:r>
      <w:r w:rsidR="0042590E">
        <w:rPr>
          <w:rFonts w:ascii="Gill Sans MT" w:hAnsi="Gill Sans MT" w:cs="Arial"/>
          <w:bCs/>
        </w:rPr>
        <w:t>s</w:t>
      </w:r>
    </w:p>
    <w:p w14:paraId="63E0DEC7" w14:textId="77777777" w:rsidR="00475774" w:rsidRDefault="00475774" w:rsidP="00FF6F83">
      <w:pPr>
        <w:spacing w:line="240" w:lineRule="atLeast"/>
        <w:ind w:firstLine="539"/>
        <w:rPr>
          <w:rFonts w:ascii="Gill Sans MT" w:hAnsi="Gill Sans MT" w:cs="Arial"/>
          <w:bCs/>
        </w:rPr>
      </w:pPr>
    </w:p>
    <w:p w14:paraId="4A045A98" w14:textId="3BE8B798" w:rsidR="00FF6F83" w:rsidRPr="00F06536" w:rsidRDefault="00F31ECE" w:rsidP="00CE1177">
      <w:pPr>
        <w:pStyle w:val="Lijstalinea"/>
        <w:numPr>
          <w:ilvl w:val="0"/>
          <w:numId w:val="7"/>
        </w:numPr>
        <w:ind w:left="562" w:hanging="562"/>
        <w:rPr>
          <w:rFonts w:ascii="Gill Sans MT" w:hAnsi="Gill Sans MT" w:cs="Arial"/>
          <w:bCs/>
        </w:rPr>
      </w:pPr>
      <w:r w:rsidRPr="00475774">
        <w:rPr>
          <w:rFonts w:ascii="Gill Sans MT" w:hAnsi="Gill Sans MT" w:cs="Arial"/>
          <w:b/>
        </w:rPr>
        <w:t xml:space="preserve">For </w:t>
      </w:r>
      <w:r w:rsidR="001175A8">
        <w:rPr>
          <w:rFonts w:ascii="Gill Sans MT" w:hAnsi="Gill Sans MT" w:cs="Arial"/>
          <w:b/>
        </w:rPr>
        <w:t>R</w:t>
      </w:r>
      <w:r w:rsidRPr="00475774">
        <w:rPr>
          <w:rFonts w:ascii="Gill Sans MT" w:hAnsi="Gill Sans MT" w:cs="Arial"/>
          <w:b/>
        </w:rPr>
        <w:t>e-</w:t>
      </w:r>
      <w:r w:rsidR="001175A8">
        <w:rPr>
          <w:rFonts w:ascii="Gill Sans MT" w:hAnsi="Gill Sans MT" w:cs="Arial"/>
          <w:b/>
        </w:rPr>
        <w:t>A</w:t>
      </w:r>
      <w:r w:rsidRPr="00475774">
        <w:rPr>
          <w:rFonts w:ascii="Gill Sans MT" w:hAnsi="Gill Sans MT" w:cs="Arial"/>
          <w:b/>
        </w:rPr>
        <w:t xml:space="preserve">uthorisation: </w:t>
      </w:r>
      <w:r w:rsidR="00665842">
        <w:rPr>
          <w:rFonts w:ascii="Gill Sans MT" w:hAnsi="Gill Sans MT" w:cs="Arial"/>
          <w:b/>
        </w:rPr>
        <w:t xml:space="preserve">provide </w:t>
      </w:r>
      <w:r w:rsidR="005A4060">
        <w:rPr>
          <w:rFonts w:ascii="Gill Sans MT" w:hAnsi="Gill Sans MT" w:cs="Arial"/>
          <w:b/>
        </w:rPr>
        <w:t xml:space="preserve">the </w:t>
      </w:r>
      <w:r w:rsidR="009A7251">
        <w:rPr>
          <w:rFonts w:ascii="Gill Sans MT" w:hAnsi="Gill Sans MT" w:cs="Arial"/>
          <w:b/>
        </w:rPr>
        <w:t>Agency</w:t>
      </w:r>
      <w:r w:rsidR="00380A49" w:rsidRPr="00475774">
        <w:rPr>
          <w:rFonts w:ascii="Gill Sans MT" w:hAnsi="Gill Sans MT" w:cs="Arial"/>
          <w:b/>
        </w:rPr>
        <w:t xml:space="preserve">’s detailed responses and </w:t>
      </w:r>
      <w:r w:rsidR="00AF728E" w:rsidRPr="00775DE7">
        <w:rPr>
          <w:rFonts w:ascii="Gill Sans MT" w:hAnsi="Gill Sans MT" w:cs="Arial"/>
          <w:b/>
        </w:rPr>
        <w:t>any</w:t>
      </w:r>
      <w:r w:rsidR="00AF728E" w:rsidRPr="00856520">
        <w:rPr>
          <w:rFonts w:ascii="Gill Sans MT" w:hAnsi="Gill Sans MT" w:cs="Arial"/>
          <w:b/>
        </w:rPr>
        <w:t xml:space="preserve"> </w:t>
      </w:r>
      <w:r w:rsidR="00380A49" w:rsidRPr="00475774">
        <w:rPr>
          <w:rFonts w:ascii="Gill Sans MT" w:hAnsi="Gill Sans MT" w:cs="Arial"/>
          <w:b/>
        </w:rPr>
        <w:t xml:space="preserve">relevant changes </w:t>
      </w:r>
      <w:r w:rsidR="00AF728E" w:rsidRPr="00775DE7">
        <w:rPr>
          <w:rFonts w:ascii="Gill Sans MT" w:hAnsi="Gill Sans MT" w:cs="Arial"/>
          <w:b/>
        </w:rPr>
        <w:t xml:space="preserve">implemented </w:t>
      </w:r>
      <w:r w:rsidR="00E7527F" w:rsidRPr="00475774">
        <w:rPr>
          <w:rFonts w:ascii="Gill Sans MT" w:hAnsi="Gill Sans MT" w:cs="Arial"/>
          <w:b/>
        </w:rPr>
        <w:t>as</w:t>
      </w:r>
      <w:r w:rsidR="00775DE7">
        <w:rPr>
          <w:rFonts w:ascii="Gill Sans MT" w:hAnsi="Gill Sans MT" w:cs="Arial"/>
          <w:b/>
        </w:rPr>
        <w:t xml:space="preserve"> a </w:t>
      </w:r>
      <w:r w:rsidR="00E7527F" w:rsidRPr="00475774">
        <w:rPr>
          <w:rFonts w:ascii="Gill Sans MT" w:hAnsi="Gill Sans MT" w:cs="Arial"/>
          <w:b/>
        </w:rPr>
        <w:t xml:space="preserve">follow-up </w:t>
      </w:r>
      <w:r w:rsidR="00732D52">
        <w:rPr>
          <w:rFonts w:ascii="Gill Sans MT" w:hAnsi="Gill Sans MT" w:cs="Arial"/>
          <w:b/>
        </w:rPr>
        <w:t>to</w:t>
      </w:r>
      <w:r w:rsidR="00E7527F" w:rsidRPr="00475774">
        <w:rPr>
          <w:rFonts w:ascii="Gill Sans MT" w:hAnsi="Gill Sans MT" w:cs="Arial"/>
          <w:b/>
        </w:rPr>
        <w:t xml:space="preserve"> the </w:t>
      </w:r>
      <w:r w:rsidR="000D28D0">
        <w:rPr>
          <w:rFonts w:ascii="Gill Sans MT" w:hAnsi="Gill Sans MT" w:cs="Arial"/>
          <w:b/>
        </w:rPr>
        <w:t>r</w:t>
      </w:r>
      <w:r w:rsidR="00E7527F" w:rsidRPr="00475774">
        <w:rPr>
          <w:rFonts w:ascii="Gill Sans MT" w:hAnsi="Gill Sans MT" w:cs="Arial"/>
          <w:b/>
        </w:rPr>
        <w:t>ecommendations</w:t>
      </w:r>
      <w:r w:rsidR="00790DB4" w:rsidRPr="00475774">
        <w:rPr>
          <w:rFonts w:ascii="Gill Sans MT" w:hAnsi="Gill Sans MT" w:cs="Arial"/>
          <w:b/>
        </w:rPr>
        <w:t xml:space="preserve"> of the previous </w:t>
      </w:r>
      <w:r w:rsidR="001175A8">
        <w:rPr>
          <w:rFonts w:ascii="Gill Sans MT" w:hAnsi="Gill Sans MT" w:cs="Arial"/>
          <w:b/>
        </w:rPr>
        <w:t>A</w:t>
      </w:r>
      <w:r w:rsidR="00E2151B">
        <w:rPr>
          <w:rFonts w:ascii="Gill Sans MT" w:hAnsi="Gill Sans MT" w:cs="Arial"/>
          <w:b/>
        </w:rPr>
        <w:t>uthorisation</w:t>
      </w:r>
      <w:r w:rsidR="007C5A51" w:rsidRPr="00475774">
        <w:rPr>
          <w:rFonts w:ascii="Gill Sans MT" w:hAnsi="Gill Sans MT" w:cs="Arial"/>
          <w:b/>
        </w:rPr>
        <w:t>.</w:t>
      </w:r>
    </w:p>
    <w:p w14:paraId="293E0AD4" w14:textId="77777777" w:rsidR="00EE456B" w:rsidRDefault="00EE456B" w:rsidP="00EE456B">
      <w:pPr>
        <w:spacing w:line="240" w:lineRule="atLeast"/>
        <w:ind w:firstLine="539"/>
        <w:rPr>
          <w:rFonts w:ascii="Gill Sans MT" w:hAnsi="Gill Sans MT" w:cs="Arial"/>
        </w:rPr>
      </w:pPr>
      <w:r w:rsidRPr="00EE456B">
        <w:rPr>
          <w:rFonts w:ascii="Gill Sans MT" w:hAnsi="Gill Sans MT" w:cs="Arial"/>
        </w:rPr>
        <w:t>&lt;…&gt;</w:t>
      </w:r>
    </w:p>
    <w:p w14:paraId="46F6DA94" w14:textId="77777777" w:rsidR="00EE456B" w:rsidRPr="00EE456B" w:rsidRDefault="00EE456B" w:rsidP="00856520">
      <w:pPr>
        <w:spacing w:line="240" w:lineRule="atLeast"/>
        <w:ind w:firstLine="539"/>
        <w:rPr>
          <w:rFonts w:ascii="Gill Sans MT" w:hAnsi="Gill Sans MT" w:cs="Arial"/>
        </w:rPr>
      </w:pPr>
    </w:p>
    <w:p w14:paraId="31BFAA35" w14:textId="77777777" w:rsidR="00EE456B" w:rsidRPr="00856520" w:rsidRDefault="00EE456B" w:rsidP="00856520">
      <w:pPr>
        <w:spacing w:line="240" w:lineRule="atLeast"/>
        <w:ind w:firstLine="539"/>
        <w:rPr>
          <w:rFonts w:ascii="Gill Sans MT" w:hAnsi="Gill Sans MT" w:cs="Arial"/>
          <w:b/>
        </w:rPr>
      </w:pPr>
    </w:p>
    <w:p w14:paraId="166D56F9" w14:textId="77777777" w:rsidR="00475774" w:rsidRDefault="00475774" w:rsidP="00475774">
      <w:pPr>
        <w:rPr>
          <w:rFonts w:ascii="Gill Sans MT" w:hAnsi="Gill Sans MT" w:cs="Arial"/>
          <w:b/>
        </w:rPr>
      </w:pPr>
    </w:p>
    <w:p w14:paraId="193A0086" w14:textId="77777777" w:rsidR="00475774" w:rsidRDefault="00475774" w:rsidP="00475774">
      <w:pPr>
        <w:rPr>
          <w:rFonts w:ascii="Gill Sans MT" w:hAnsi="Gill Sans MT" w:cs="Arial"/>
          <w:b/>
        </w:rPr>
      </w:pPr>
    </w:p>
    <w:p w14:paraId="75AE0742" w14:textId="5C5C4F03" w:rsidR="001B389F" w:rsidRDefault="001B389F">
      <w:pPr>
        <w:spacing w:after="0" w:line="240" w:lineRule="auto"/>
        <w:jc w:val="left"/>
        <w:rPr>
          <w:rFonts w:ascii="Gill Sans MT" w:hAnsi="Gill Sans MT" w:cs="Arial"/>
          <w:b/>
        </w:rPr>
      </w:pPr>
      <w:r>
        <w:rPr>
          <w:rFonts w:ascii="Gill Sans MT" w:hAnsi="Gill Sans MT" w:cs="Arial"/>
          <w:b/>
        </w:rPr>
        <w:br w:type="page"/>
      </w:r>
    </w:p>
    <w:p w14:paraId="7B1FAEAD" w14:textId="57A2B7DF" w:rsidR="00F578AA" w:rsidRPr="00D02A6C" w:rsidRDefault="00F578AA" w:rsidP="00D02A6C">
      <w:pPr>
        <w:pStyle w:val="Plattetekst2"/>
        <w:pBdr>
          <w:top w:val="single" w:sz="4" w:space="1" w:color="auto"/>
          <w:left w:val="single" w:sz="4" w:space="4" w:color="auto"/>
          <w:bottom w:val="single" w:sz="4" w:space="1" w:color="auto"/>
          <w:right w:val="single" w:sz="4" w:space="4" w:color="auto"/>
        </w:pBdr>
        <w:shd w:val="clear" w:color="auto" w:fill="E7E6E6" w:themeFill="background2"/>
        <w:rPr>
          <w:rFonts w:ascii="Gill Sans MT" w:hAnsi="Gill Sans MT" w:cs="Arial"/>
          <w:noProof w:val="0"/>
          <w:sz w:val="28"/>
          <w:szCs w:val="28"/>
        </w:rPr>
      </w:pPr>
      <w:r w:rsidRPr="00AB25B8">
        <w:rPr>
          <w:rFonts w:ascii="Gill Sans MT" w:hAnsi="Gill Sans MT" w:cs="Arial"/>
          <w:noProof w:val="0"/>
          <w:sz w:val="28"/>
          <w:szCs w:val="28"/>
        </w:rPr>
        <w:lastRenderedPageBreak/>
        <w:t xml:space="preserve">II. </w:t>
      </w:r>
      <w:r w:rsidR="00BB58DB" w:rsidRPr="00AB25B8">
        <w:rPr>
          <w:rFonts w:ascii="Gill Sans MT" w:hAnsi="Gill Sans MT" w:cs="Arial"/>
          <w:noProof w:val="0"/>
          <w:sz w:val="28"/>
          <w:szCs w:val="28"/>
        </w:rPr>
        <w:t>Accreditation Standards and Procedure</w:t>
      </w:r>
    </w:p>
    <w:p w14:paraId="00977E16" w14:textId="77777777" w:rsidR="00841ED9" w:rsidRPr="00841ED9" w:rsidRDefault="00841ED9" w:rsidP="00841ED9">
      <w:pPr>
        <w:pStyle w:val="Plattetekst2"/>
        <w:ind w:left="539" w:hanging="539"/>
        <w:rPr>
          <w:rFonts w:ascii="Gill Sans MT" w:hAnsi="Gill Sans MT" w:cs="Arial"/>
          <w:noProof w:val="0"/>
          <w:sz w:val="22"/>
          <w:szCs w:val="22"/>
        </w:rPr>
      </w:pPr>
    </w:p>
    <w:p w14:paraId="2051DFEC" w14:textId="4914BEF9" w:rsidR="001524F0" w:rsidRPr="00EF67CF" w:rsidRDefault="00A300E5" w:rsidP="008F16F7">
      <w:pPr>
        <w:rPr>
          <w:rFonts w:ascii="Gill Sans MT" w:hAnsi="Gill Sans MT" w:cs="Arial"/>
          <w:b/>
          <w:noProof w:val="0"/>
        </w:rPr>
      </w:pPr>
      <w:r w:rsidRPr="00D21558">
        <w:rPr>
          <w:rFonts w:ascii="Gill Sans MT" w:hAnsi="Gill Sans MT" w:cs="Arial"/>
          <w:b/>
          <w:noProof w:val="0"/>
        </w:rPr>
        <w:t>Please provide information and evidence below</w:t>
      </w:r>
      <w:r w:rsidRPr="00B571A3">
        <w:rPr>
          <w:rFonts w:ascii="Gill Sans MT" w:hAnsi="Gill Sans MT" w:cs="Arial"/>
          <w:bCs/>
          <w:noProof w:val="0"/>
        </w:rPr>
        <w:t xml:space="preserve"> (including, where possible, any existing documentation in English) </w:t>
      </w:r>
      <w:r w:rsidRPr="00856520">
        <w:rPr>
          <w:rFonts w:ascii="Gill Sans MT" w:hAnsi="Gill Sans MT" w:cs="Arial"/>
          <w:b/>
          <w:noProof w:val="0"/>
        </w:rPr>
        <w:t xml:space="preserve">about how your </w:t>
      </w:r>
      <w:r w:rsidR="009A7251" w:rsidRPr="00856520">
        <w:rPr>
          <w:rFonts w:ascii="Gill Sans MT" w:hAnsi="Gill Sans MT" w:cs="Arial"/>
          <w:b/>
          <w:noProof w:val="0"/>
        </w:rPr>
        <w:t>Agency</w:t>
      </w:r>
      <w:r w:rsidRPr="00856520">
        <w:rPr>
          <w:rFonts w:ascii="Gill Sans MT" w:hAnsi="Gill Sans MT" w:cs="Arial"/>
          <w:b/>
          <w:noProof w:val="0"/>
        </w:rPr>
        <w:t xml:space="preserve"> meets each of the following criteria</w:t>
      </w:r>
      <w:r w:rsidR="00A734D9" w:rsidRPr="00B571A3">
        <w:rPr>
          <w:rFonts w:ascii="Gill Sans MT" w:hAnsi="Gill Sans MT" w:cs="Arial"/>
          <w:b/>
          <w:noProof w:val="0"/>
        </w:rPr>
        <w:t>.</w:t>
      </w:r>
    </w:p>
    <w:p w14:paraId="6F9E9D24" w14:textId="39525030" w:rsidR="00EF67CF" w:rsidRPr="00856520" w:rsidRDefault="00EF67CF" w:rsidP="00EF67CF">
      <w:pPr>
        <w:rPr>
          <w:rFonts w:ascii="Gill Sans MT" w:hAnsi="Gill Sans MT" w:cs="Arial"/>
          <w:iCs/>
          <w:noProof w:val="0"/>
        </w:rPr>
      </w:pPr>
      <w:r w:rsidRPr="00856520">
        <w:rPr>
          <w:rFonts w:ascii="Gill Sans MT" w:hAnsi="Gill Sans MT" w:cs="Arial"/>
          <w:b/>
          <w:bCs/>
          <w:iCs/>
          <w:noProof w:val="0"/>
          <w:color w:val="000000" w:themeColor="text1"/>
        </w:rPr>
        <w:t xml:space="preserve">For </w:t>
      </w:r>
      <w:r w:rsidR="00D92EBA">
        <w:rPr>
          <w:rFonts w:ascii="Gill Sans MT" w:hAnsi="Gill Sans MT" w:cs="Arial"/>
          <w:b/>
          <w:bCs/>
          <w:iCs/>
          <w:noProof w:val="0"/>
          <w:color w:val="000000" w:themeColor="text1"/>
        </w:rPr>
        <w:t>R</w:t>
      </w:r>
      <w:r w:rsidRPr="00856520">
        <w:rPr>
          <w:rFonts w:ascii="Gill Sans MT" w:hAnsi="Gill Sans MT" w:cs="Arial"/>
          <w:b/>
          <w:bCs/>
          <w:iCs/>
          <w:noProof w:val="0"/>
          <w:color w:val="000000" w:themeColor="text1"/>
        </w:rPr>
        <w:t>e-</w:t>
      </w:r>
      <w:r w:rsidR="00D92EBA">
        <w:rPr>
          <w:rFonts w:ascii="Gill Sans MT" w:hAnsi="Gill Sans MT" w:cs="Arial"/>
          <w:b/>
          <w:bCs/>
          <w:iCs/>
          <w:noProof w:val="0"/>
          <w:color w:val="000000" w:themeColor="text1"/>
        </w:rPr>
        <w:t>A</w:t>
      </w:r>
      <w:r w:rsidRPr="00856520">
        <w:rPr>
          <w:rFonts w:ascii="Gill Sans MT" w:hAnsi="Gill Sans MT" w:cs="Arial"/>
          <w:b/>
          <w:bCs/>
          <w:iCs/>
          <w:noProof w:val="0"/>
          <w:color w:val="000000" w:themeColor="text1"/>
        </w:rPr>
        <w:t>uthorisation:</w:t>
      </w:r>
      <w:r w:rsidRPr="00856520">
        <w:rPr>
          <w:rFonts w:ascii="Gill Sans MT" w:hAnsi="Gill Sans MT" w:cs="Arial"/>
          <w:b/>
          <w:bCs/>
          <w:i/>
          <w:noProof w:val="0"/>
          <w:color w:val="000000" w:themeColor="text1"/>
        </w:rPr>
        <w:t xml:space="preserve"> </w:t>
      </w:r>
      <w:r w:rsidRPr="00856520">
        <w:rPr>
          <w:rFonts w:ascii="Gill Sans MT" w:hAnsi="Gill Sans MT" w:cs="Arial"/>
          <w:iCs/>
          <w:noProof w:val="0"/>
        </w:rPr>
        <w:t xml:space="preserve">Provide details, supported by evidence, of any modifications or variations compared to the previous </w:t>
      </w:r>
      <w:r w:rsidR="00151613">
        <w:rPr>
          <w:rFonts w:ascii="Gill Sans MT" w:hAnsi="Gill Sans MT" w:cs="Arial"/>
          <w:iCs/>
          <w:noProof w:val="0"/>
        </w:rPr>
        <w:t>A</w:t>
      </w:r>
      <w:r w:rsidRPr="00856520">
        <w:rPr>
          <w:rFonts w:ascii="Gill Sans MT" w:hAnsi="Gill Sans MT" w:cs="Arial"/>
          <w:iCs/>
          <w:noProof w:val="0"/>
        </w:rPr>
        <w:t xml:space="preserve">uthorisation, as well as any other changes. </w:t>
      </w:r>
      <w:r w:rsidR="00F06536">
        <w:rPr>
          <w:rFonts w:ascii="Gill Sans MT" w:hAnsi="Gill Sans MT" w:cs="Arial"/>
          <w:iCs/>
          <w:noProof w:val="0"/>
        </w:rPr>
        <w:t>If no changes</w:t>
      </w:r>
      <w:r w:rsidRPr="00856520">
        <w:rPr>
          <w:rFonts w:ascii="Gill Sans MT" w:hAnsi="Gill Sans MT" w:cs="Arial"/>
          <w:iCs/>
          <w:noProof w:val="0"/>
        </w:rPr>
        <w:t xml:space="preserve">, indicate “See </w:t>
      </w:r>
      <w:r w:rsidR="00F06536">
        <w:rPr>
          <w:rFonts w:ascii="Gill Sans MT" w:hAnsi="Gill Sans MT" w:cs="Arial"/>
          <w:iCs/>
          <w:noProof w:val="0"/>
        </w:rPr>
        <w:t>previous application form</w:t>
      </w:r>
      <w:r w:rsidRPr="00856520">
        <w:rPr>
          <w:rFonts w:ascii="Gill Sans MT" w:hAnsi="Gill Sans MT" w:cs="Arial"/>
          <w:iCs/>
          <w:noProof w:val="0"/>
        </w:rPr>
        <w:t>” and quote the page number.</w:t>
      </w:r>
    </w:p>
    <w:p w14:paraId="52ADC655" w14:textId="77777777" w:rsidR="00EF67CF" w:rsidRPr="00121961" w:rsidRDefault="00EF67CF" w:rsidP="008F16F7">
      <w:pPr>
        <w:rPr>
          <w:rFonts w:ascii="Gill Sans MT" w:hAnsi="Gill Sans MT" w:cs="Arial"/>
          <w:bCs/>
          <w:noProof w:val="0"/>
        </w:rPr>
      </w:pPr>
    </w:p>
    <w:p w14:paraId="70BAB565" w14:textId="77777777" w:rsidR="00A300E5" w:rsidRDefault="00A300E5" w:rsidP="00AB25B8">
      <w:pPr>
        <w:ind w:firstLine="142"/>
        <w:rPr>
          <w:rFonts w:ascii="Gill Sans MT" w:hAnsi="Gill Sans MT" w:cs="Arial"/>
          <w:b/>
          <w:bCs/>
          <w:noProof w:val="0"/>
          <w:shd w:val="clear" w:color="auto" w:fill="D5DCE4" w:themeFill="text2" w:themeFillTint="33"/>
        </w:rPr>
      </w:pPr>
      <w:r w:rsidRPr="00D02A6C">
        <w:rPr>
          <w:rFonts w:ascii="Gill Sans MT" w:hAnsi="Gill Sans MT" w:cs="Arial"/>
          <w:b/>
          <w:bCs/>
          <w:noProof w:val="0"/>
          <w:shd w:val="clear" w:color="auto" w:fill="D5DCE4" w:themeFill="text2" w:themeFillTint="33"/>
        </w:rPr>
        <w:t>Programme Outcomes</w:t>
      </w:r>
    </w:p>
    <w:p w14:paraId="560C89FA" w14:textId="77777777" w:rsidR="00841ED9" w:rsidRPr="00841ED9" w:rsidRDefault="00841ED9" w:rsidP="00841ED9">
      <w:pPr>
        <w:spacing w:after="0" w:line="240" w:lineRule="auto"/>
        <w:ind w:firstLine="142"/>
        <w:rPr>
          <w:rFonts w:ascii="Gill Sans MT" w:hAnsi="Gill Sans MT" w:cs="Arial"/>
          <w:b/>
          <w:bCs/>
          <w:noProof w:val="0"/>
          <w:sz w:val="10"/>
          <w:szCs w:val="10"/>
        </w:rPr>
      </w:pPr>
    </w:p>
    <w:p w14:paraId="19C2D8D9" w14:textId="1BD1ACE7" w:rsidR="00ED75A8" w:rsidRPr="00ED75A8" w:rsidRDefault="00A300E5" w:rsidP="008B21FB">
      <w:pPr>
        <w:pStyle w:val="Lijstalinea"/>
        <w:numPr>
          <w:ilvl w:val="0"/>
          <w:numId w:val="4"/>
        </w:numPr>
        <w:rPr>
          <w:rFonts w:ascii="Gill Sans MT" w:hAnsi="Gill Sans MT" w:cs="Arial"/>
          <w:bCs/>
          <w:noProof w:val="0"/>
        </w:rPr>
      </w:pPr>
      <w:r w:rsidRPr="00121961">
        <w:rPr>
          <w:rFonts w:ascii="Gill Sans MT" w:hAnsi="Gill Sans MT" w:cs="Arial"/>
          <w:bCs/>
          <w:noProof w:val="0"/>
        </w:rPr>
        <w:t xml:space="preserve">Provide detailed evidence how the output standards you use to judge the academic standard of accredited programmes comply with each of the outcomes and requirements in Section 2 of the EUR-ACE® Framework Standards and Guidelines </w:t>
      </w:r>
      <w:r w:rsidR="0089402F">
        <w:rPr>
          <w:rFonts w:ascii="Gill Sans MT" w:hAnsi="Gill Sans MT" w:cs="Arial"/>
          <w:bCs/>
          <w:noProof w:val="0"/>
        </w:rPr>
        <w:t>(EAFSG)</w:t>
      </w:r>
      <w:r w:rsidRPr="007C5A51">
        <w:rPr>
          <w:rFonts w:ascii="Gill Sans MT" w:hAnsi="Gill Sans MT" w:cs="Arial"/>
          <w:bCs/>
          <w:noProof w:val="0"/>
          <w:color w:val="000000" w:themeColor="text1"/>
        </w:rPr>
        <w:t>.</w:t>
      </w:r>
    </w:p>
    <w:p w14:paraId="45CDDBF4" w14:textId="599DE764" w:rsidR="00A300E5" w:rsidRPr="00121961" w:rsidRDefault="00A300E5" w:rsidP="00ED75A8">
      <w:pPr>
        <w:pStyle w:val="Lijstalinea"/>
        <w:ind w:left="810"/>
        <w:rPr>
          <w:rFonts w:ascii="Gill Sans MT" w:hAnsi="Gill Sans MT" w:cs="Arial"/>
          <w:bCs/>
          <w:noProof w:val="0"/>
        </w:rPr>
      </w:pPr>
      <w:r w:rsidRPr="00121961">
        <w:rPr>
          <w:rFonts w:ascii="Gill Sans MT" w:hAnsi="Gill Sans MT" w:cs="Arial"/>
          <w:bCs/>
          <w:noProof w:val="0"/>
        </w:rPr>
        <w:t>You may use as evidence English versions of existing publications provided there is clear referencing to relevant sections.</w:t>
      </w:r>
    </w:p>
    <w:p w14:paraId="46ADDDE8" w14:textId="77777777" w:rsidR="00FF6F83" w:rsidRPr="00121961" w:rsidRDefault="00FF6F83" w:rsidP="00FF6F83">
      <w:pPr>
        <w:spacing w:line="240" w:lineRule="atLeast"/>
        <w:ind w:left="191" w:firstLine="708"/>
        <w:rPr>
          <w:rFonts w:ascii="Gill Sans MT" w:hAnsi="Gill Sans MT" w:cs="Arial"/>
        </w:rPr>
      </w:pPr>
      <w:r w:rsidRPr="00121961">
        <w:rPr>
          <w:rFonts w:ascii="Gill Sans MT" w:hAnsi="Gill Sans MT" w:cs="Arial"/>
        </w:rPr>
        <w:t>&lt;…&gt;</w:t>
      </w:r>
    </w:p>
    <w:p w14:paraId="0B231315" w14:textId="77777777" w:rsidR="00761A55" w:rsidRPr="00121961" w:rsidRDefault="00761A55" w:rsidP="00761A55">
      <w:pPr>
        <w:spacing w:after="0"/>
        <w:ind w:left="993"/>
        <w:rPr>
          <w:rFonts w:ascii="Gill Sans MT" w:hAnsi="Gill Sans MT"/>
          <w:noProof w:val="0"/>
          <w:sz w:val="24"/>
        </w:rPr>
      </w:pPr>
    </w:p>
    <w:p w14:paraId="5B9FB16B" w14:textId="7D217CFE" w:rsidR="00A300E5" w:rsidRPr="00121961" w:rsidRDefault="00A300E5" w:rsidP="008B21FB">
      <w:pPr>
        <w:pStyle w:val="Lijstalinea"/>
        <w:numPr>
          <w:ilvl w:val="0"/>
          <w:numId w:val="4"/>
        </w:numPr>
        <w:rPr>
          <w:rFonts w:ascii="Gill Sans MT" w:hAnsi="Gill Sans MT" w:cs="Arial"/>
          <w:bCs/>
          <w:noProof w:val="0"/>
        </w:rPr>
      </w:pPr>
      <w:r w:rsidRPr="00121961">
        <w:rPr>
          <w:rFonts w:ascii="Gill Sans MT" w:hAnsi="Gill Sans MT" w:cs="Arial"/>
          <w:bCs/>
          <w:noProof w:val="0"/>
        </w:rPr>
        <w:t xml:space="preserve">In particular, how does the </w:t>
      </w:r>
      <w:r w:rsidR="009A7251">
        <w:rPr>
          <w:rFonts w:ascii="Gill Sans MT" w:hAnsi="Gill Sans MT" w:cs="Arial"/>
          <w:bCs/>
          <w:noProof w:val="0"/>
        </w:rPr>
        <w:t>Agency</w:t>
      </w:r>
      <w:r w:rsidRPr="00121961">
        <w:rPr>
          <w:rFonts w:ascii="Gill Sans MT" w:hAnsi="Gill Sans MT" w:cs="Arial"/>
          <w:bCs/>
          <w:noProof w:val="0"/>
        </w:rPr>
        <w:t xml:space="preserve"> require the </w:t>
      </w:r>
      <w:r w:rsidR="004A5022">
        <w:rPr>
          <w:rFonts w:ascii="Gill Sans MT" w:hAnsi="Gill Sans MT" w:cs="Arial"/>
          <w:bCs/>
          <w:noProof w:val="0"/>
        </w:rPr>
        <w:t xml:space="preserve">Higher </w:t>
      </w:r>
      <w:r w:rsidR="003F49B9">
        <w:rPr>
          <w:rFonts w:ascii="Gill Sans MT" w:hAnsi="Gill Sans MT" w:cs="Arial"/>
          <w:bCs/>
          <w:noProof w:val="0"/>
        </w:rPr>
        <w:t>Education Institutions (</w:t>
      </w:r>
      <w:r w:rsidRPr="00121961">
        <w:rPr>
          <w:rFonts w:ascii="Gill Sans MT" w:hAnsi="Gill Sans MT" w:cs="Arial"/>
          <w:bCs/>
          <w:noProof w:val="0"/>
        </w:rPr>
        <w:t>HEI</w:t>
      </w:r>
      <w:r w:rsidR="003F49B9">
        <w:rPr>
          <w:rFonts w:ascii="Gill Sans MT" w:hAnsi="Gill Sans MT" w:cs="Arial"/>
          <w:bCs/>
          <w:noProof w:val="0"/>
        </w:rPr>
        <w:t>s)</w:t>
      </w:r>
      <w:r w:rsidRPr="00121961">
        <w:rPr>
          <w:rFonts w:ascii="Gill Sans MT" w:hAnsi="Gill Sans MT" w:cs="Arial"/>
          <w:bCs/>
          <w:noProof w:val="0"/>
        </w:rPr>
        <w:t xml:space="preserve"> to provide evidence of the actual achievement of the Programme Outcomes?</w:t>
      </w:r>
    </w:p>
    <w:p w14:paraId="17EBE604" w14:textId="77777777" w:rsidR="00FF6F83" w:rsidRDefault="00FF6F83" w:rsidP="00ED75A8">
      <w:pPr>
        <w:spacing w:line="240" w:lineRule="atLeast"/>
        <w:ind w:left="191" w:firstLine="708"/>
        <w:rPr>
          <w:rFonts w:ascii="Gill Sans MT" w:hAnsi="Gill Sans MT" w:cs="Arial"/>
        </w:rPr>
      </w:pPr>
      <w:r w:rsidRPr="00121961">
        <w:rPr>
          <w:rFonts w:ascii="Gill Sans MT" w:hAnsi="Gill Sans MT" w:cs="Arial"/>
        </w:rPr>
        <w:t>&lt;…&gt;</w:t>
      </w:r>
    </w:p>
    <w:p w14:paraId="73D299C4" w14:textId="77777777" w:rsidR="00841ED9" w:rsidRPr="00121961" w:rsidRDefault="00841ED9" w:rsidP="00841ED9">
      <w:pPr>
        <w:spacing w:after="0"/>
        <w:ind w:left="993"/>
        <w:rPr>
          <w:rFonts w:ascii="Gill Sans MT" w:hAnsi="Gill Sans MT" w:cs="Arial"/>
        </w:rPr>
      </w:pPr>
    </w:p>
    <w:p w14:paraId="0234AC64" w14:textId="71820278" w:rsidR="00A300E5" w:rsidRPr="00121961" w:rsidRDefault="00A300E5" w:rsidP="00ED75A8">
      <w:pPr>
        <w:tabs>
          <w:tab w:val="left" w:pos="567"/>
        </w:tabs>
        <w:ind w:firstLine="142"/>
        <w:rPr>
          <w:rFonts w:ascii="Gill Sans MT" w:hAnsi="Gill Sans MT" w:cs="Arial"/>
          <w:b/>
          <w:bCs/>
          <w:noProof w:val="0"/>
        </w:rPr>
      </w:pPr>
      <w:r w:rsidRPr="00D02A6C">
        <w:rPr>
          <w:rFonts w:ascii="Gill Sans MT" w:hAnsi="Gill Sans MT" w:cs="Arial"/>
          <w:b/>
          <w:bCs/>
          <w:noProof w:val="0"/>
          <w:shd w:val="clear" w:color="auto" w:fill="D5DCE4" w:themeFill="text2" w:themeFillTint="33"/>
        </w:rPr>
        <w:t>Continuous Improvement</w:t>
      </w:r>
    </w:p>
    <w:p w14:paraId="39C61D6B" w14:textId="053F2509" w:rsidR="00A300E5" w:rsidRPr="00121961" w:rsidRDefault="00411C21" w:rsidP="008B21FB">
      <w:pPr>
        <w:pStyle w:val="Lijstalinea"/>
        <w:numPr>
          <w:ilvl w:val="0"/>
          <w:numId w:val="4"/>
        </w:numPr>
        <w:rPr>
          <w:rFonts w:ascii="Gill Sans MT" w:hAnsi="Gill Sans MT" w:cs="Arial"/>
          <w:bCs/>
          <w:noProof w:val="0"/>
        </w:rPr>
      </w:pPr>
      <w:bookmarkStart w:id="0" w:name="_Hlk205135179"/>
      <w:r w:rsidRPr="00411C21">
        <w:rPr>
          <w:rFonts w:ascii="Gill Sans MT" w:hAnsi="Gill Sans MT" w:cs="Arial"/>
          <w:bCs/>
          <w:noProof w:val="0"/>
        </w:rPr>
        <w:t>How does the Agency require the HEIs to provide evidence that results from the systematic assessment process are used for continuous improvement</w:t>
      </w:r>
      <w:r w:rsidR="00A300E5" w:rsidRPr="00121961">
        <w:rPr>
          <w:rFonts w:ascii="Gill Sans MT" w:hAnsi="Gill Sans MT" w:cs="Arial"/>
          <w:bCs/>
          <w:noProof w:val="0"/>
        </w:rPr>
        <w:t>?</w:t>
      </w:r>
    </w:p>
    <w:bookmarkEnd w:id="0"/>
    <w:p w14:paraId="70E88AAB" w14:textId="77777777" w:rsidR="00FF6F83" w:rsidRPr="00121961" w:rsidRDefault="00FF6F83" w:rsidP="00ED75A8">
      <w:pPr>
        <w:spacing w:line="240" w:lineRule="atLeast"/>
        <w:ind w:left="191" w:firstLine="708"/>
        <w:rPr>
          <w:rFonts w:ascii="Gill Sans MT" w:hAnsi="Gill Sans MT" w:cs="Arial"/>
        </w:rPr>
      </w:pPr>
      <w:r w:rsidRPr="00121961">
        <w:rPr>
          <w:rFonts w:ascii="Gill Sans MT" w:hAnsi="Gill Sans MT" w:cs="Arial"/>
        </w:rPr>
        <w:t>&lt;…&gt;</w:t>
      </w:r>
    </w:p>
    <w:p w14:paraId="00A6B39E" w14:textId="77777777" w:rsidR="00274BC9" w:rsidRPr="00121961" w:rsidRDefault="00274BC9" w:rsidP="00274BC9">
      <w:pPr>
        <w:spacing w:after="0"/>
        <w:ind w:left="993"/>
        <w:rPr>
          <w:rFonts w:ascii="Gill Sans MT" w:hAnsi="Gill Sans MT"/>
          <w:noProof w:val="0"/>
          <w:sz w:val="24"/>
        </w:rPr>
      </w:pPr>
    </w:p>
    <w:p w14:paraId="164557FE" w14:textId="05690222" w:rsidR="00A300E5" w:rsidRPr="00121961" w:rsidRDefault="00A300E5" w:rsidP="00ED75A8">
      <w:pPr>
        <w:tabs>
          <w:tab w:val="left" w:pos="567"/>
        </w:tabs>
        <w:ind w:firstLine="142"/>
        <w:rPr>
          <w:rFonts w:ascii="Gill Sans MT" w:hAnsi="Gill Sans MT" w:cs="Arial"/>
          <w:b/>
          <w:bCs/>
          <w:noProof w:val="0"/>
        </w:rPr>
      </w:pPr>
      <w:r w:rsidRPr="00D02A6C">
        <w:rPr>
          <w:rFonts w:ascii="Gill Sans MT" w:hAnsi="Gill Sans MT" w:cs="Arial"/>
          <w:b/>
          <w:bCs/>
          <w:noProof w:val="0"/>
          <w:shd w:val="clear" w:color="auto" w:fill="D5DCE4" w:themeFill="text2" w:themeFillTint="33"/>
        </w:rPr>
        <w:t>Programme Organisation</w:t>
      </w:r>
    </w:p>
    <w:p w14:paraId="7D4D77D5" w14:textId="77777777" w:rsidR="00A300E5" w:rsidRPr="00121961" w:rsidRDefault="00A300E5" w:rsidP="008B21FB">
      <w:pPr>
        <w:pStyle w:val="Lijstalinea"/>
        <w:numPr>
          <w:ilvl w:val="0"/>
          <w:numId w:val="4"/>
        </w:numPr>
        <w:rPr>
          <w:rFonts w:ascii="Gill Sans MT" w:hAnsi="Gill Sans MT" w:cs="Arial"/>
          <w:bCs/>
          <w:noProof w:val="0"/>
        </w:rPr>
      </w:pPr>
      <w:r w:rsidRPr="00121961">
        <w:rPr>
          <w:rFonts w:ascii="Gill Sans MT" w:hAnsi="Gill Sans MT" w:cs="Arial"/>
          <w:bCs/>
          <w:noProof w:val="0"/>
        </w:rPr>
        <w:t xml:space="preserve">How do you assess if the teaching programme is organised, managed and maintained in order to ensure that the Programme Outcomes are achieved? </w:t>
      </w:r>
    </w:p>
    <w:p w14:paraId="0B71BEE5" w14:textId="77777777" w:rsidR="00FF6F83" w:rsidRPr="00121961" w:rsidRDefault="00FF6F83" w:rsidP="00ED75A8">
      <w:pPr>
        <w:spacing w:line="240" w:lineRule="atLeast"/>
        <w:ind w:left="191" w:firstLine="708"/>
        <w:rPr>
          <w:rFonts w:ascii="Gill Sans MT" w:hAnsi="Gill Sans MT" w:cs="Arial"/>
        </w:rPr>
      </w:pPr>
      <w:r w:rsidRPr="00121961">
        <w:rPr>
          <w:rFonts w:ascii="Gill Sans MT" w:hAnsi="Gill Sans MT" w:cs="Arial"/>
        </w:rPr>
        <w:t>&lt;…&gt;</w:t>
      </w:r>
    </w:p>
    <w:p w14:paraId="02F81D61" w14:textId="77777777" w:rsidR="0074013B" w:rsidRPr="00121961" w:rsidRDefault="0074013B" w:rsidP="0074013B">
      <w:pPr>
        <w:spacing w:after="0"/>
        <w:ind w:left="993"/>
        <w:rPr>
          <w:rFonts w:ascii="Gill Sans MT" w:hAnsi="Gill Sans MT"/>
          <w:noProof w:val="0"/>
          <w:sz w:val="24"/>
        </w:rPr>
      </w:pPr>
    </w:p>
    <w:p w14:paraId="038BB1B6" w14:textId="3107FDC8" w:rsidR="00A300E5" w:rsidRPr="00121961" w:rsidRDefault="00A300E5" w:rsidP="00ED75A8">
      <w:pPr>
        <w:ind w:firstLine="142"/>
        <w:rPr>
          <w:rFonts w:ascii="Gill Sans MT" w:hAnsi="Gill Sans MT" w:cs="Arial"/>
          <w:b/>
          <w:bCs/>
          <w:noProof w:val="0"/>
        </w:rPr>
      </w:pPr>
      <w:r w:rsidRPr="00D02A6C">
        <w:rPr>
          <w:rFonts w:ascii="Gill Sans MT" w:hAnsi="Gill Sans MT" w:cs="Arial"/>
          <w:b/>
          <w:bCs/>
          <w:noProof w:val="0"/>
          <w:shd w:val="clear" w:color="auto" w:fill="D5DCE4" w:themeFill="text2" w:themeFillTint="33"/>
        </w:rPr>
        <w:t>Accreditation Procedure</w:t>
      </w:r>
    </w:p>
    <w:p w14:paraId="212D51B0" w14:textId="627C7068" w:rsidR="00A300E5" w:rsidRPr="00121961" w:rsidRDefault="00A300E5" w:rsidP="008B21FB">
      <w:pPr>
        <w:pStyle w:val="Lijstalinea"/>
        <w:numPr>
          <w:ilvl w:val="0"/>
          <w:numId w:val="4"/>
        </w:numPr>
        <w:rPr>
          <w:rFonts w:ascii="Gill Sans MT" w:hAnsi="Gill Sans MT" w:cs="Arial"/>
          <w:bCs/>
          <w:noProof w:val="0"/>
        </w:rPr>
      </w:pPr>
      <w:r w:rsidRPr="00121961">
        <w:rPr>
          <w:rFonts w:ascii="Gill Sans MT" w:hAnsi="Gill Sans MT" w:cs="Arial"/>
          <w:bCs/>
          <w:noProof w:val="0"/>
        </w:rPr>
        <w:t xml:space="preserve">Describe how your accreditation </w:t>
      </w:r>
      <w:r w:rsidR="005F43FF">
        <w:rPr>
          <w:rFonts w:ascii="Gill Sans MT" w:hAnsi="Gill Sans MT" w:cs="Arial"/>
          <w:bCs/>
          <w:noProof w:val="0"/>
        </w:rPr>
        <w:t>processes</w:t>
      </w:r>
      <w:r w:rsidR="005F43FF" w:rsidRPr="00121961">
        <w:rPr>
          <w:rFonts w:ascii="Gill Sans MT" w:hAnsi="Gill Sans MT" w:cs="Arial"/>
          <w:bCs/>
          <w:noProof w:val="0"/>
        </w:rPr>
        <w:t xml:space="preserve"> </w:t>
      </w:r>
      <w:r w:rsidRPr="00121961">
        <w:rPr>
          <w:rFonts w:ascii="Gill Sans MT" w:hAnsi="Gill Sans MT" w:cs="Arial"/>
          <w:bCs/>
          <w:noProof w:val="0"/>
        </w:rPr>
        <w:t>are developed, updated and publicised.</w:t>
      </w:r>
    </w:p>
    <w:p w14:paraId="6232435B" w14:textId="77777777" w:rsidR="00FF6F83" w:rsidRDefault="00FF6F83" w:rsidP="00ED75A8">
      <w:pPr>
        <w:spacing w:line="240" w:lineRule="atLeast"/>
        <w:ind w:left="191" w:firstLine="708"/>
        <w:rPr>
          <w:rFonts w:ascii="Gill Sans MT" w:hAnsi="Gill Sans MT" w:cs="Arial"/>
        </w:rPr>
      </w:pPr>
      <w:r w:rsidRPr="00121961">
        <w:rPr>
          <w:rFonts w:ascii="Gill Sans MT" w:hAnsi="Gill Sans MT" w:cs="Arial"/>
        </w:rPr>
        <w:t>&lt;…&gt;</w:t>
      </w:r>
    </w:p>
    <w:p w14:paraId="6D4AC78B" w14:textId="77777777" w:rsidR="00BE3C9B" w:rsidRPr="00121961" w:rsidRDefault="00BE3C9B" w:rsidP="00ED75A8">
      <w:pPr>
        <w:spacing w:line="240" w:lineRule="atLeast"/>
        <w:ind w:left="191" w:firstLine="708"/>
        <w:rPr>
          <w:rFonts w:ascii="Gill Sans MT" w:hAnsi="Gill Sans MT" w:cs="Arial"/>
        </w:rPr>
      </w:pPr>
    </w:p>
    <w:p w14:paraId="370E865C" w14:textId="3CA2F2C0" w:rsidR="00A300E5" w:rsidRPr="00121961" w:rsidRDefault="00A300E5" w:rsidP="008B21FB">
      <w:pPr>
        <w:pStyle w:val="Lijstalinea"/>
        <w:numPr>
          <w:ilvl w:val="0"/>
          <w:numId w:val="4"/>
        </w:numPr>
        <w:rPr>
          <w:rFonts w:ascii="Gill Sans MT" w:hAnsi="Gill Sans MT" w:cs="Arial"/>
          <w:bCs/>
          <w:noProof w:val="0"/>
        </w:rPr>
      </w:pPr>
      <w:r w:rsidRPr="00121961">
        <w:rPr>
          <w:rFonts w:ascii="Gill Sans MT" w:hAnsi="Gill Sans MT" w:cs="Arial"/>
          <w:bCs/>
          <w:noProof w:val="0"/>
        </w:rPr>
        <w:t>Demonstrate that the procedures for program</w:t>
      </w:r>
      <w:r w:rsidR="00A60FBF" w:rsidRPr="00121961">
        <w:rPr>
          <w:rFonts w:ascii="Gill Sans MT" w:hAnsi="Gill Sans MT" w:cs="Arial"/>
          <w:bCs/>
          <w:noProof w:val="0"/>
        </w:rPr>
        <w:t>me</w:t>
      </w:r>
      <w:r w:rsidRPr="00121961">
        <w:rPr>
          <w:rFonts w:ascii="Gill Sans MT" w:hAnsi="Gill Sans MT" w:cs="Arial"/>
          <w:bCs/>
          <w:noProof w:val="0"/>
        </w:rPr>
        <w:t xml:space="preserve"> assessment and accreditation published as a standard fully comply with the procedures for </w:t>
      </w:r>
      <w:r w:rsidR="00DE7511" w:rsidRPr="00856520">
        <w:rPr>
          <w:rFonts w:ascii="Gill Sans MT" w:hAnsi="Gill Sans MT" w:cs="Arial"/>
          <w:bCs/>
          <w:noProof w:val="0"/>
        </w:rPr>
        <w:t xml:space="preserve">programme assessment and programme accreditation as set out in Section 2 of the </w:t>
      </w:r>
      <w:r w:rsidR="00CC110B">
        <w:rPr>
          <w:rFonts w:ascii="Gill Sans MT" w:hAnsi="Gill Sans MT" w:cs="Arial"/>
          <w:bCs/>
          <w:noProof w:val="0"/>
        </w:rPr>
        <w:t>EAFSG.</w:t>
      </w:r>
    </w:p>
    <w:p w14:paraId="62199F44" w14:textId="77777777" w:rsidR="00FF6F83" w:rsidRDefault="00FF6F83" w:rsidP="00ED75A8">
      <w:pPr>
        <w:spacing w:line="240" w:lineRule="atLeast"/>
        <w:ind w:left="191" w:firstLine="708"/>
        <w:rPr>
          <w:rFonts w:ascii="Gill Sans MT" w:hAnsi="Gill Sans MT" w:cs="Arial"/>
        </w:rPr>
      </w:pPr>
      <w:r w:rsidRPr="00121961">
        <w:rPr>
          <w:rFonts w:ascii="Gill Sans MT" w:hAnsi="Gill Sans MT" w:cs="Arial"/>
        </w:rPr>
        <w:t>&lt;…&gt;</w:t>
      </w:r>
    </w:p>
    <w:p w14:paraId="2FA27132" w14:textId="77777777" w:rsidR="00A43E2D" w:rsidRPr="00121961" w:rsidRDefault="00A43E2D" w:rsidP="00ED75A8">
      <w:pPr>
        <w:spacing w:line="240" w:lineRule="atLeast"/>
        <w:ind w:left="191" w:firstLine="708"/>
        <w:rPr>
          <w:rFonts w:ascii="Gill Sans MT" w:hAnsi="Gill Sans MT" w:cs="Arial"/>
        </w:rPr>
      </w:pPr>
    </w:p>
    <w:p w14:paraId="73A13AE2" w14:textId="4EC0B2BE" w:rsidR="00A300E5" w:rsidRPr="00D02A6C" w:rsidRDefault="00CD307C" w:rsidP="008B21FB">
      <w:pPr>
        <w:pStyle w:val="Lijstalinea"/>
        <w:numPr>
          <w:ilvl w:val="0"/>
          <w:numId w:val="4"/>
        </w:numPr>
        <w:rPr>
          <w:rFonts w:ascii="Gill Sans MT" w:hAnsi="Gill Sans MT" w:cs="Arial"/>
          <w:bCs/>
          <w:i/>
          <w:iCs/>
          <w:noProof w:val="0"/>
        </w:rPr>
      </w:pPr>
      <w:r>
        <w:rPr>
          <w:rFonts w:ascii="Gill Sans MT" w:hAnsi="Gill Sans MT" w:cs="Arial"/>
          <w:bCs/>
          <w:noProof w:val="0"/>
        </w:rPr>
        <w:t>Mark down and d</w:t>
      </w:r>
      <w:r w:rsidR="00A300E5" w:rsidRPr="00856520">
        <w:rPr>
          <w:rFonts w:ascii="Gill Sans MT" w:hAnsi="Gill Sans MT" w:cs="Arial"/>
          <w:bCs/>
          <w:noProof w:val="0"/>
        </w:rPr>
        <w:t xml:space="preserve">ocument which of the processes listed below the </w:t>
      </w:r>
      <w:r w:rsidR="009A7251" w:rsidRPr="00856520">
        <w:rPr>
          <w:rFonts w:ascii="Gill Sans MT" w:hAnsi="Gill Sans MT" w:cs="Arial"/>
          <w:bCs/>
          <w:noProof w:val="0"/>
        </w:rPr>
        <w:t>Agency</w:t>
      </w:r>
      <w:r w:rsidR="00A300E5" w:rsidRPr="00856520">
        <w:rPr>
          <w:rFonts w:ascii="Gill Sans MT" w:hAnsi="Gill Sans MT" w:cs="Arial"/>
          <w:bCs/>
          <w:noProof w:val="0"/>
        </w:rPr>
        <w:t xml:space="preserve"> normally uses</w:t>
      </w:r>
      <w:r w:rsidR="00A300E5" w:rsidRPr="00B571A3">
        <w:rPr>
          <w:rFonts w:ascii="Gill Sans MT" w:hAnsi="Gill Sans MT" w:cs="Arial"/>
          <w:bCs/>
          <w:noProof w:val="0"/>
        </w:rPr>
        <w:t>.</w:t>
      </w:r>
    </w:p>
    <w:p w14:paraId="0B5CE3F2" w14:textId="77777777" w:rsidR="00B763C7" w:rsidRPr="00D02A6C" w:rsidRDefault="00B763C7" w:rsidP="009D2C24">
      <w:pPr>
        <w:pStyle w:val="Lijstalinea"/>
        <w:ind w:left="899"/>
        <w:rPr>
          <w:rFonts w:ascii="Gill Sans MT" w:hAnsi="Gill Sans MT" w:cs="Arial"/>
          <w:bCs/>
          <w:i/>
          <w:iCs/>
          <w:noProof w:val="0"/>
          <w:highlight w:val="green"/>
        </w:rPr>
      </w:pPr>
    </w:p>
    <w:p w14:paraId="05A16780" w14:textId="73192265" w:rsidR="00A300E5" w:rsidRPr="00121961" w:rsidRDefault="00A300E5" w:rsidP="008B21FB">
      <w:pPr>
        <w:pStyle w:val="Lijstalinea"/>
        <w:numPr>
          <w:ilvl w:val="0"/>
          <w:numId w:val="5"/>
        </w:numPr>
        <w:spacing w:line="240" w:lineRule="auto"/>
        <w:rPr>
          <w:rFonts w:ascii="Gill Sans MT" w:hAnsi="Gill Sans MT" w:cs="Arial"/>
          <w:bCs/>
          <w:noProof w:val="0"/>
        </w:rPr>
      </w:pPr>
      <w:r w:rsidRPr="00121961">
        <w:rPr>
          <w:rFonts w:ascii="Gill Sans MT" w:hAnsi="Gill Sans MT" w:cs="Arial"/>
          <w:bCs/>
          <w:noProof w:val="0"/>
        </w:rPr>
        <w:t>a self-assessment or equivalent procedure by the subject of the accreditation</w:t>
      </w:r>
      <w:r w:rsidR="00033CA1" w:rsidRPr="00121961">
        <w:rPr>
          <w:rFonts w:ascii="Gill Sans MT" w:hAnsi="Gill Sans MT" w:cs="Arial"/>
          <w:bCs/>
          <w:noProof w:val="0"/>
        </w:rPr>
        <w:t xml:space="preserve"> </w:t>
      </w:r>
      <w:r w:rsidRPr="00121961">
        <w:rPr>
          <w:rFonts w:ascii="Gill Sans MT" w:hAnsi="Gill Sans MT" w:cs="Arial"/>
          <w:bCs/>
          <w:noProof w:val="0"/>
        </w:rPr>
        <w:t>process;</w:t>
      </w:r>
    </w:p>
    <w:p w14:paraId="1C0C4FE7" w14:textId="419F2276" w:rsidR="00A300E5" w:rsidRPr="00121961" w:rsidRDefault="00A300E5" w:rsidP="008B21FB">
      <w:pPr>
        <w:pStyle w:val="Lijstalinea"/>
        <w:numPr>
          <w:ilvl w:val="0"/>
          <w:numId w:val="5"/>
        </w:numPr>
        <w:spacing w:line="240" w:lineRule="auto"/>
        <w:rPr>
          <w:rFonts w:ascii="Gill Sans MT" w:hAnsi="Gill Sans MT" w:cs="Arial"/>
          <w:bCs/>
          <w:noProof w:val="0"/>
        </w:rPr>
      </w:pPr>
      <w:r w:rsidRPr="00121961">
        <w:rPr>
          <w:rFonts w:ascii="Gill Sans MT" w:hAnsi="Gill Sans MT" w:cs="Arial"/>
          <w:bCs/>
          <w:noProof w:val="0"/>
        </w:rPr>
        <w:t>an external assessment by a group of experts, including, as appropriate, student</w:t>
      </w:r>
      <w:r w:rsidR="00365931" w:rsidRPr="00121961">
        <w:rPr>
          <w:rFonts w:ascii="Gill Sans MT" w:hAnsi="Gill Sans MT" w:cs="Arial"/>
          <w:bCs/>
          <w:noProof w:val="0"/>
        </w:rPr>
        <w:t xml:space="preserve"> </w:t>
      </w:r>
      <w:r w:rsidRPr="00121961">
        <w:rPr>
          <w:rFonts w:ascii="Gill Sans MT" w:hAnsi="Gill Sans MT" w:cs="Arial"/>
          <w:bCs/>
          <w:noProof w:val="0"/>
        </w:rPr>
        <w:t xml:space="preserve">members, and site visits as decided by the </w:t>
      </w:r>
      <w:r w:rsidR="009A7251">
        <w:rPr>
          <w:rFonts w:ascii="Gill Sans MT" w:hAnsi="Gill Sans MT" w:cs="Arial"/>
          <w:bCs/>
          <w:noProof w:val="0"/>
        </w:rPr>
        <w:t>Agency</w:t>
      </w:r>
      <w:r w:rsidRPr="00121961">
        <w:rPr>
          <w:rFonts w:ascii="Gill Sans MT" w:hAnsi="Gill Sans MT" w:cs="Arial"/>
          <w:bCs/>
          <w:noProof w:val="0"/>
        </w:rPr>
        <w:t>;</w:t>
      </w:r>
    </w:p>
    <w:p w14:paraId="1F61FF73" w14:textId="06E979ED" w:rsidR="009D2C24" w:rsidRPr="00121961" w:rsidRDefault="00A300E5" w:rsidP="008B21FB">
      <w:pPr>
        <w:pStyle w:val="Lijstalinea"/>
        <w:numPr>
          <w:ilvl w:val="0"/>
          <w:numId w:val="5"/>
        </w:numPr>
        <w:spacing w:line="240" w:lineRule="auto"/>
        <w:rPr>
          <w:rFonts w:ascii="Gill Sans MT" w:hAnsi="Gill Sans MT" w:cs="Arial"/>
          <w:bCs/>
          <w:noProof w:val="0"/>
        </w:rPr>
      </w:pPr>
      <w:r w:rsidRPr="00121961">
        <w:rPr>
          <w:rFonts w:ascii="Gill Sans MT" w:hAnsi="Gill Sans MT" w:cs="Arial"/>
          <w:bCs/>
          <w:noProof w:val="0"/>
        </w:rPr>
        <w:t>a follow-up procedure to review actions taken by the subject of the accreditation</w:t>
      </w:r>
      <w:r w:rsidR="00A16157">
        <w:rPr>
          <w:rFonts w:ascii="Gill Sans MT" w:hAnsi="Gill Sans MT" w:cs="Arial"/>
          <w:bCs/>
          <w:noProof w:val="0"/>
        </w:rPr>
        <w:t>;</w:t>
      </w:r>
    </w:p>
    <w:p w14:paraId="0D91B0E7" w14:textId="77777777" w:rsidR="00A300E5" w:rsidRPr="00121961" w:rsidRDefault="00A300E5" w:rsidP="008B21FB">
      <w:pPr>
        <w:pStyle w:val="Lijstalinea"/>
        <w:numPr>
          <w:ilvl w:val="0"/>
          <w:numId w:val="5"/>
        </w:numPr>
        <w:spacing w:line="240" w:lineRule="auto"/>
        <w:rPr>
          <w:rFonts w:ascii="Gill Sans MT" w:hAnsi="Gill Sans MT" w:cs="Arial"/>
          <w:bCs/>
          <w:noProof w:val="0"/>
        </w:rPr>
      </w:pPr>
      <w:r w:rsidRPr="00121961">
        <w:rPr>
          <w:rFonts w:ascii="Gill Sans MT" w:hAnsi="Gill Sans MT" w:cs="Arial"/>
          <w:bCs/>
          <w:noProof w:val="0"/>
        </w:rPr>
        <w:t>process in the light of any recommendations contained in the report;</w:t>
      </w:r>
    </w:p>
    <w:p w14:paraId="293C4464" w14:textId="77777777" w:rsidR="00A300E5" w:rsidRPr="00121961" w:rsidRDefault="00A300E5" w:rsidP="008B21FB">
      <w:pPr>
        <w:pStyle w:val="Lijstalinea"/>
        <w:numPr>
          <w:ilvl w:val="0"/>
          <w:numId w:val="5"/>
        </w:numPr>
        <w:spacing w:line="240" w:lineRule="auto"/>
        <w:rPr>
          <w:rFonts w:ascii="Gill Sans MT" w:hAnsi="Gill Sans MT" w:cs="Arial"/>
          <w:bCs/>
          <w:noProof w:val="0"/>
        </w:rPr>
      </w:pPr>
      <w:r w:rsidRPr="00121961">
        <w:rPr>
          <w:rFonts w:ascii="Gill Sans MT" w:hAnsi="Gill Sans MT" w:cs="Arial"/>
          <w:bCs/>
          <w:noProof w:val="0"/>
        </w:rPr>
        <w:t>procedures for selection and training of reviewers</w:t>
      </w:r>
      <w:r w:rsidR="00315A83" w:rsidRPr="00121961">
        <w:rPr>
          <w:rFonts w:ascii="Gill Sans MT" w:hAnsi="Gill Sans MT" w:cs="Arial"/>
          <w:bCs/>
          <w:noProof w:val="0"/>
        </w:rPr>
        <w:t>;</w:t>
      </w:r>
    </w:p>
    <w:p w14:paraId="08188C32" w14:textId="77777777" w:rsidR="00B763C7" w:rsidRPr="00121961" w:rsidRDefault="00A300E5" w:rsidP="008B21FB">
      <w:pPr>
        <w:pStyle w:val="Lijstalinea"/>
        <w:numPr>
          <w:ilvl w:val="0"/>
          <w:numId w:val="5"/>
        </w:numPr>
        <w:spacing w:line="240" w:lineRule="auto"/>
        <w:rPr>
          <w:rFonts w:ascii="Gill Sans MT" w:hAnsi="Gill Sans MT" w:cs="Arial"/>
          <w:bCs/>
          <w:noProof w:val="0"/>
        </w:rPr>
      </w:pPr>
      <w:r w:rsidRPr="00121961">
        <w:rPr>
          <w:rFonts w:ascii="Gill Sans MT" w:hAnsi="Gill Sans MT" w:cs="Arial"/>
          <w:bCs/>
          <w:noProof w:val="0"/>
        </w:rPr>
        <w:t>any other processes and procedures.</w:t>
      </w:r>
    </w:p>
    <w:p w14:paraId="10729BDF" w14:textId="77777777" w:rsidR="00FF6F83" w:rsidRPr="00121961" w:rsidRDefault="00FF6F83" w:rsidP="00ED75A8">
      <w:pPr>
        <w:spacing w:line="240" w:lineRule="atLeast"/>
        <w:ind w:left="191" w:firstLine="708"/>
        <w:rPr>
          <w:rFonts w:ascii="Gill Sans MT" w:hAnsi="Gill Sans MT" w:cs="Arial"/>
        </w:rPr>
      </w:pPr>
      <w:r w:rsidRPr="00121961">
        <w:rPr>
          <w:rFonts w:ascii="Gill Sans MT" w:hAnsi="Gill Sans MT" w:cs="Arial"/>
        </w:rPr>
        <w:t>&lt;…&gt;</w:t>
      </w:r>
    </w:p>
    <w:p w14:paraId="5D9CF2AF" w14:textId="77777777" w:rsidR="00A300E5" w:rsidRPr="00121961" w:rsidRDefault="009B31D2" w:rsidP="009B31D2">
      <w:pPr>
        <w:spacing w:after="0" w:line="0" w:lineRule="atLeast"/>
        <w:ind w:left="893"/>
        <w:rPr>
          <w:rFonts w:ascii="Gill Sans MT" w:hAnsi="Gill Sans MT" w:cs="Arial"/>
          <w:bCs/>
          <w:noProof w:val="0"/>
          <w:sz w:val="20"/>
          <w:szCs w:val="20"/>
          <w:highlight w:val="yellow"/>
        </w:rPr>
      </w:pPr>
      <w:r w:rsidRPr="00121961">
        <w:rPr>
          <w:rFonts w:ascii="Gill Sans MT" w:hAnsi="Gill Sans MT" w:cs="Arial"/>
          <w:bCs/>
          <w:noProof w:val="0"/>
          <w:sz w:val="20"/>
          <w:szCs w:val="20"/>
          <w:highlight w:val="yellow"/>
        </w:rPr>
        <w:t xml:space="preserve"> </w:t>
      </w:r>
    </w:p>
    <w:p w14:paraId="6916FBEA" w14:textId="48B79600" w:rsidR="00B763C7" w:rsidRPr="00121961" w:rsidRDefault="00A300E5" w:rsidP="008B21FB">
      <w:pPr>
        <w:pStyle w:val="Lijstalinea"/>
        <w:numPr>
          <w:ilvl w:val="0"/>
          <w:numId w:val="4"/>
        </w:numPr>
        <w:rPr>
          <w:rFonts w:ascii="Gill Sans MT" w:hAnsi="Gill Sans MT" w:cs="Arial"/>
          <w:bCs/>
          <w:noProof w:val="0"/>
        </w:rPr>
      </w:pPr>
      <w:r w:rsidRPr="00121961">
        <w:rPr>
          <w:rFonts w:ascii="Gill Sans MT" w:hAnsi="Gill Sans MT" w:cs="Arial"/>
          <w:bCs/>
          <w:noProof w:val="0"/>
        </w:rPr>
        <w:t>Explain how accreditation decisions are</w:t>
      </w:r>
      <w:r w:rsidR="00033CA1" w:rsidRPr="00121961">
        <w:rPr>
          <w:rFonts w:ascii="Gill Sans MT" w:hAnsi="Gill Sans MT" w:cs="Arial"/>
          <w:bCs/>
          <w:noProof w:val="0"/>
        </w:rPr>
        <w:t xml:space="preserve"> </w:t>
      </w:r>
      <w:r w:rsidRPr="00121961">
        <w:rPr>
          <w:rFonts w:ascii="Gill Sans MT" w:hAnsi="Gill Sans MT" w:cs="Arial"/>
          <w:bCs/>
          <w:noProof w:val="0"/>
        </w:rPr>
        <w:t>reached</w:t>
      </w:r>
      <w:r w:rsidR="00033CA1" w:rsidRPr="00121961">
        <w:rPr>
          <w:rFonts w:ascii="Gill Sans MT" w:hAnsi="Gill Sans MT" w:cs="Arial"/>
          <w:bCs/>
          <w:noProof w:val="0"/>
        </w:rPr>
        <w:t xml:space="preserve"> </w:t>
      </w:r>
      <w:r w:rsidRPr="00121961">
        <w:rPr>
          <w:rFonts w:ascii="Gill Sans MT" w:hAnsi="Gill Sans MT" w:cs="Arial"/>
          <w:bCs/>
          <w:noProof w:val="0"/>
        </w:rPr>
        <w:t xml:space="preserve">and which committee(s) participate(s) in the </w:t>
      </w:r>
      <w:r w:rsidR="00F06536" w:rsidRPr="00121961">
        <w:rPr>
          <w:rFonts w:ascii="Gill Sans MT" w:hAnsi="Gill Sans MT" w:cs="Arial"/>
          <w:bCs/>
          <w:noProof w:val="0"/>
        </w:rPr>
        <w:t>decision-making</w:t>
      </w:r>
      <w:r w:rsidRPr="00121961">
        <w:rPr>
          <w:rFonts w:ascii="Gill Sans MT" w:hAnsi="Gill Sans MT" w:cs="Arial"/>
          <w:bCs/>
          <w:noProof w:val="0"/>
        </w:rPr>
        <w:t xml:space="preserve"> process.</w:t>
      </w:r>
    </w:p>
    <w:p w14:paraId="6F698DFD" w14:textId="77777777" w:rsidR="00FF6F83" w:rsidRPr="00121961" w:rsidRDefault="00FF6F83" w:rsidP="00856520">
      <w:pPr>
        <w:spacing w:line="240" w:lineRule="atLeast"/>
        <w:ind w:left="187" w:firstLine="706"/>
        <w:rPr>
          <w:rFonts w:ascii="Gill Sans MT" w:hAnsi="Gill Sans MT" w:cs="Arial"/>
        </w:rPr>
      </w:pPr>
      <w:r w:rsidRPr="00121961">
        <w:rPr>
          <w:rFonts w:ascii="Gill Sans MT" w:hAnsi="Gill Sans MT" w:cs="Arial"/>
        </w:rPr>
        <w:t>&lt;…&gt;</w:t>
      </w:r>
    </w:p>
    <w:p w14:paraId="588E8149" w14:textId="77777777" w:rsidR="009B31D2" w:rsidRPr="00121961" w:rsidRDefault="009B31D2" w:rsidP="009B31D2">
      <w:pPr>
        <w:spacing w:after="0"/>
        <w:ind w:left="993"/>
        <w:rPr>
          <w:rFonts w:ascii="Gill Sans MT" w:hAnsi="Gill Sans MT"/>
          <w:noProof w:val="0"/>
          <w:sz w:val="24"/>
        </w:rPr>
      </w:pPr>
    </w:p>
    <w:p w14:paraId="6E02BA9D" w14:textId="10F9E89F" w:rsidR="001B112D" w:rsidRPr="00121961" w:rsidRDefault="00A300E5" w:rsidP="008B21FB">
      <w:pPr>
        <w:pStyle w:val="Lijstalinea"/>
        <w:numPr>
          <w:ilvl w:val="0"/>
          <w:numId w:val="4"/>
        </w:numPr>
        <w:rPr>
          <w:rFonts w:ascii="Gill Sans MT" w:hAnsi="Gill Sans MT" w:cs="Arial"/>
          <w:bCs/>
          <w:noProof w:val="0"/>
        </w:rPr>
      </w:pPr>
      <w:r w:rsidRPr="00121961">
        <w:rPr>
          <w:rFonts w:ascii="Gill Sans MT" w:hAnsi="Gill Sans MT" w:cs="Arial"/>
          <w:bCs/>
          <w:noProof w:val="0"/>
        </w:rPr>
        <w:t xml:space="preserve">If the </w:t>
      </w:r>
      <w:r w:rsidR="009A7251">
        <w:rPr>
          <w:rFonts w:ascii="Gill Sans MT" w:hAnsi="Gill Sans MT" w:cs="Arial"/>
          <w:bCs/>
          <w:noProof w:val="0"/>
        </w:rPr>
        <w:t>Agency</w:t>
      </w:r>
      <w:r w:rsidRPr="00121961">
        <w:rPr>
          <w:rFonts w:ascii="Gill Sans MT" w:hAnsi="Gill Sans MT" w:cs="Arial"/>
          <w:bCs/>
          <w:noProof w:val="0"/>
        </w:rPr>
        <w:t xml:space="preserve"> makes formal accreditation decisions or judgments which have formal consequences, demonstrate that it has an appeals system.</w:t>
      </w:r>
    </w:p>
    <w:p w14:paraId="3F791CBE" w14:textId="77777777" w:rsidR="00FF6F83" w:rsidRPr="00121961" w:rsidRDefault="00FF6F83" w:rsidP="00FF6F83">
      <w:pPr>
        <w:spacing w:line="240" w:lineRule="atLeast"/>
        <w:ind w:left="191" w:firstLine="708"/>
        <w:rPr>
          <w:rFonts w:ascii="Gill Sans MT" w:hAnsi="Gill Sans MT" w:cs="Arial"/>
        </w:rPr>
      </w:pPr>
      <w:r w:rsidRPr="00121961">
        <w:rPr>
          <w:rFonts w:ascii="Gill Sans MT" w:hAnsi="Gill Sans MT" w:cs="Arial"/>
        </w:rPr>
        <w:t>&lt;…&gt;</w:t>
      </w:r>
    </w:p>
    <w:p w14:paraId="1F6DC475" w14:textId="77777777" w:rsidR="00365931" w:rsidRPr="00121961" w:rsidRDefault="00365931">
      <w:pPr>
        <w:spacing w:after="0" w:line="240" w:lineRule="auto"/>
        <w:jc w:val="left"/>
        <w:rPr>
          <w:rFonts w:ascii="Gill Sans MT" w:hAnsi="Gill Sans MT" w:cs="Arial"/>
          <w:noProof w:val="0"/>
        </w:rPr>
      </w:pPr>
    </w:p>
    <w:p w14:paraId="51167466" w14:textId="77777777" w:rsidR="00F578AA" w:rsidRPr="00D02A6C" w:rsidRDefault="00F578AA" w:rsidP="00D02A6C">
      <w:pPr>
        <w:pStyle w:val="Plattetekst2"/>
        <w:pBdr>
          <w:top w:val="single" w:sz="4" w:space="1" w:color="auto"/>
          <w:left w:val="single" w:sz="4" w:space="4" w:color="auto"/>
          <w:bottom w:val="single" w:sz="4" w:space="1" w:color="auto"/>
          <w:right w:val="single" w:sz="4" w:space="4" w:color="auto"/>
        </w:pBdr>
        <w:shd w:val="clear" w:color="auto" w:fill="DEEAF6" w:themeFill="accent1" w:themeFillTint="33"/>
        <w:rPr>
          <w:rFonts w:ascii="Gill Sans MT" w:hAnsi="Gill Sans MT" w:cs="Arial"/>
          <w:noProof w:val="0"/>
          <w:sz w:val="28"/>
          <w:szCs w:val="28"/>
        </w:rPr>
      </w:pPr>
      <w:r w:rsidRPr="00D02A6C">
        <w:rPr>
          <w:rFonts w:ascii="Gill Sans MT" w:hAnsi="Gill Sans MT" w:cs="Arial"/>
          <w:noProof w:val="0"/>
          <w:sz w:val="28"/>
          <w:szCs w:val="28"/>
        </w:rPr>
        <w:t>III. Institutional Information</w:t>
      </w:r>
    </w:p>
    <w:p w14:paraId="0E6437F4" w14:textId="77777777" w:rsidR="00841ED9" w:rsidRDefault="00841ED9" w:rsidP="00841ED9">
      <w:pPr>
        <w:pStyle w:val="Plattetekst2"/>
        <w:ind w:left="539" w:hanging="539"/>
        <w:rPr>
          <w:rFonts w:ascii="Gill Sans MT" w:hAnsi="Gill Sans MT"/>
          <w:b w:val="0"/>
          <w:noProof w:val="0"/>
        </w:rPr>
      </w:pPr>
    </w:p>
    <w:p w14:paraId="4D948021" w14:textId="5E5DC532" w:rsidR="000F1368" w:rsidRDefault="00380A49" w:rsidP="00856520">
      <w:pPr>
        <w:rPr>
          <w:rFonts w:ascii="Gill Sans MT" w:hAnsi="Gill Sans MT"/>
          <w:b/>
          <w:noProof w:val="0"/>
        </w:rPr>
      </w:pPr>
      <w:r w:rsidRPr="00121961">
        <w:rPr>
          <w:rFonts w:ascii="Gill Sans MT" w:hAnsi="Gill Sans MT"/>
          <w:b/>
          <w:noProof w:val="0"/>
        </w:rPr>
        <w:t xml:space="preserve">Please provide information and evidence </w:t>
      </w:r>
      <w:r w:rsidRPr="00D02A6C">
        <w:rPr>
          <w:rFonts w:ascii="Gill Sans MT" w:hAnsi="Gill Sans MT"/>
          <w:bCs/>
          <w:noProof w:val="0"/>
        </w:rPr>
        <w:t>(including where possible an</w:t>
      </w:r>
      <w:r w:rsidR="00CF2410" w:rsidRPr="00D02A6C">
        <w:rPr>
          <w:rFonts w:ascii="Gill Sans MT" w:hAnsi="Gill Sans MT"/>
          <w:bCs/>
          <w:noProof w:val="0"/>
        </w:rPr>
        <w:t xml:space="preserve">y </w:t>
      </w:r>
      <w:r w:rsidRPr="00D02A6C">
        <w:rPr>
          <w:rFonts w:ascii="Gill Sans MT" w:hAnsi="Gill Sans MT"/>
          <w:bCs/>
          <w:noProof w:val="0"/>
        </w:rPr>
        <w:t>documentation in English)</w:t>
      </w:r>
      <w:r w:rsidRPr="00121961">
        <w:rPr>
          <w:rFonts w:ascii="Gill Sans MT" w:hAnsi="Gill Sans MT"/>
          <w:b/>
          <w:noProof w:val="0"/>
        </w:rPr>
        <w:t xml:space="preserve"> how your </w:t>
      </w:r>
      <w:r w:rsidR="009A7251">
        <w:rPr>
          <w:rFonts w:ascii="Gill Sans MT" w:hAnsi="Gill Sans MT"/>
          <w:b/>
          <w:noProof w:val="0"/>
        </w:rPr>
        <w:t>Agency</w:t>
      </w:r>
      <w:r w:rsidRPr="00121961">
        <w:rPr>
          <w:rFonts w:ascii="Gill Sans MT" w:hAnsi="Gill Sans MT"/>
          <w:b/>
          <w:noProof w:val="0"/>
        </w:rPr>
        <w:t xml:space="preserve"> meets each</w:t>
      </w:r>
      <w:r w:rsidR="00A54354" w:rsidRPr="00121961">
        <w:rPr>
          <w:rFonts w:ascii="Gill Sans MT" w:hAnsi="Gill Sans MT"/>
          <w:b/>
          <w:noProof w:val="0"/>
        </w:rPr>
        <w:t xml:space="preserve"> of the following criteria</w:t>
      </w:r>
      <w:r w:rsidR="00153BE0">
        <w:rPr>
          <w:rFonts w:ascii="Gill Sans MT" w:hAnsi="Gill Sans MT"/>
          <w:b/>
          <w:noProof w:val="0"/>
        </w:rPr>
        <w:t xml:space="preserve">. </w:t>
      </w:r>
    </w:p>
    <w:p w14:paraId="657C5A39" w14:textId="3C7E5010" w:rsidR="00380A49" w:rsidRPr="007C5A51" w:rsidRDefault="002D2AEA" w:rsidP="00856520">
      <w:pPr>
        <w:rPr>
          <w:rFonts w:ascii="Gill Sans MT" w:hAnsi="Gill Sans MT"/>
          <w:bCs/>
          <w:noProof w:val="0"/>
          <w:color w:val="000000" w:themeColor="text1"/>
        </w:rPr>
      </w:pPr>
      <w:r w:rsidRPr="000F1368">
        <w:rPr>
          <w:rFonts w:ascii="Gill Sans MT" w:hAnsi="Gill Sans MT"/>
          <w:b/>
          <w:noProof w:val="0"/>
        </w:rPr>
        <w:t xml:space="preserve">For </w:t>
      </w:r>
      <w:r w:rsidR="00151613">
        <w:rPr>
          <w:rFonts w:ascii="Gill Sans MT" w:hAnsi="Gill Sans MT"/>
          <w:b/>
          <w:noProof w:val="0"/>
        </w:rPr>
        <w:t>R</w:t>
      </w:r>
      <w:r w:rsidRPr="000F1368">
        <w:rPr>
          <w:rFonts w:ascii="Gill Sans MT" w:hAnsi="Gill Sans MT"/>
          <w:b/>
          <w:noProof w:val="0"/>
        </w:rPr>
        <w:t>e-</w:t>
      </w:r>
      <w:r w:rsidR="00151613">
        <w:rPr>
          <w:rFonts w:ascii="Gill Sans MT" w:hAnsi="Gill Sans MT"/>
          <w:b/>
          <w:noProof w:val="0"/>
        </w:rPr>
        <w:t>A</w:t>
      </w:r>
      <w:r w:rsidRPr="000F1368">
        <w:rPr>
          <w:rFonts w:ascii="Gill Sans MT" w:hAnsi="Gill Sans MT"/>
          <w:b/>
          <w:noProof w:val="0"/>
        </w:rPr>
        <w:t xml:space="preserve">uthorisation: </w:t>
      </w:r>
      <w:r w:rsidR="00153BE0" w:rsidRPr="000F1368">
        <w:rPr>
          <w:rFonts w:ascii="Gill Sans MT" w:hAnsi="Gill Sans MT"/>
          <w:bCs/>
          <w:noProof w:val="0"/>
        </w:rPr>
        <w:t xml:space="preserve">Under </w:t>
      </w:r>
      <w:r w:rsidR="00380A49" w:rsidRPr="000F1368">
        <w:rPr>
          <w:rFonts w:ascii="Gill Sans MT" w:hAnsi="Gill Sans MT"/>
          <w:bCs/>
          <w:noProof w:val="0"/>
        </w:rPr>
        <w:t>each heading also highlight</w:t>
      </w:r>
      <w:r w:rsidR="00A064B0" w:rsidRPr="007153B1">
        <w:rPr>
          <w:rFonts w:ascii="Gill Sans MT" w:hAnsi="Gill Sans MT"/>
          <w:b/>
          <w:noProof w:val="0"/>
          <w:color w:val="EE0000"/>
        </w:rPr>
        <w:t xml:space="preserve"> </w:t>
      </w:r>
      <w:r w:rsidR="00380A49" w:rsidRPr="007C5A51">
        <w:rPr>
          <w:rFonts w:ascii="Gill Sans MT" w:hAnsi="Gill Sans MT"/>
          <w:bCs/>
          <w:noProof w:val="0"/>
          <w:color w:val="000000" w:themeColor="text1"/>
        </w:rPr>
        <w:t xml:space="preserve">any changes that have </w:t>
      </w:r>
      <w:r w:rsidR="00295158" w:rsidRPr="007C5A51">
        <w:rPr>
          <w:rFonts w:ascii="Gill Sans MT" w:hAnsi="Gill Sans MT"/>
          <w:bCs/>
          <w:noProof w:val="0"/>
          <w:color w:val="000000" w:themeColor="text1"/>
        </w:rPr>
        <w:t xml:space="preserve">occurred </w:t>
      </w:r>
      <w:r w:rsidR="00380A49" w:rsidRPr="007C5A51">
        <w:rPr>
          <w:rFonts w:ascii="Gill Sans MT" w:hAnsi="Gill Sans MT"/>
          <w:bCs/>
          <w:noProof w:val="0"/>
          <w:color w:val="000000" w:themeColor="text1"/>
        </w:rPr>
        <w:t>since the previous</w:t>
      </w:r>
      <w:r w:rsidR="00CF2410" w:rsidRPr="007C5A51">
        <w:rPr>
          <w:rFonts w:ascii="Gill Sans MT" w:hAnsi="Gill Sans MT"/>
          <w:bCs/>
          <w:noProof w:val="0"/>
          <w:color w:val="000000" w:themeColor="text1"/>
        </w:rPr>
        <w:t xml:space="preserve"> </w:t>
      </w:r>
      <w:r w:rsidR="00380A49" w:rsidRPr="007C5A51">
        <w:rPr>
          <w:rFonts w:ascii="Gill Sans MT" w:hAnsi="Gill Sans MT"/>
          <w:bCs/>
          <w:noProof w:val="0"/>
          <w:color w:val="000000" w:themeColor="text1"/>
        </w:rPr>
        <w:t>review and explain in detail the reasons for the changes.</w:t>
      </w:r>
    </w:p>
    <w:p w14:paraId="6E9E2F7F" w14:textId="77777777" w:rsidR="00CF2410" w:rsidRPr="00121961" w:rsidRDefault="00CF2410" w:rsidP="00CF2410">
      <w:pPr>
        <w:rPr>
          <w:rFonts w:ascii="Gill Sans MT" w:hAnsi="Gill Sans MT"/>
          <w:noProof w:val="0"/>
        </w:rPr>
      </w:pPr>
    </w:p>
    <w:p w14:paraId="4590FF77" w14:textId="693EF49E" w:rsidR="00F578AA" w:rsidRPr="00121961" w:rsidRDefault="00F578AA" w:rsidP="00AB2252">
      <w:pPr>
        <w:spacing w:line="360" w:lineRule="auto"/>
        <w:rPr>
          <w:rFonts w:ascii="Gill Sans MT" w:hAnsi="Gill Sans MT" w:cs="Arial"/>
          <w:b/>
          <w:noProof w:val="0"/>
        </w:rPr>
      </w:pPr>
      <w:r w:rsidRPr="00D02A6C">
        <w:rPr>
          <w:rFonts w:ascii="Gill Sans MT" w:hAnsi="Gill Sans MT" w:cs="Arial"/>
          <w:b/>
          <w:noProof w:val="0"/>
          <w:shd w:val="clear" w:color="auto" w:fill="DEEAF6" w:themeFill="accent1" w:themeFillTint="33"/>
        </w:rPr>
        <w:t xml:space="preserve">Official </w:t>
      </w:r>
      <w:r w:rsidR="0012336F">
        <w:rPr>
          <w:rFonts w:ascii="Gill Sans MT" w:hAnsi="Gill Sans MT" w:cs="Arial"/>
          <w:b/>
          <w:noProof w:val="0"/>
          <w:shd w:val="clear" w:color="auto" w:fill="DEEAF6" w:themeFill="accent1" w:themeFillTint="33"/>
        </w:rPr>
        <w:t>S</w:t>
      </w:r>
      <w:r w:rsidRPr="00D02A6C">
        <w:rPr>
          <w:rFonts w:ascii="Gill Sans MT" w:hAnsi="Gill Sans MT" w:cs="Arial"/>
          <w:b/>
          <w:noProof w:val="0"/>
          <w:shd w:val="clear" w:color="auto" w:fill="DEEAF6" w:themeFill="accent1" w:themeFillTint="33"/>
        </w:rPr>
        <w:t>tatus</w:t>
      </w:r>
    </w:p>
    <w:p w14:paraId="66A55A76" w14:textId="1C7A48E2" w:rsidR="00164399" w:rsidRPr="00D21558" w:rsidRDefault="00295158" w:rsidP="00856520">
      <w:pPr>
        <w:pStyle w:val="Lijstalinea"/>
        <w:numPr>
          <w:ilvl w:val="0"/>
          <w:numId w:val="4"/>
        </w:numPr>
        <w:rPr>
          <w:rFonts w:ascii="Gill Sans MT" w:hAnsi="Gill Sans MT" w:cs="Arial"/>
          <w:bCs/>
          <w:noProof w:val="0"/>
        </w:rPr>
      </w:pPr>
      <w:r w:rsidRPr="00B571A3">
        <w:rPr>
          <w:rFonts w:ascii="Gill Sans MT" w:hAnsi="Gill Sans MT" w:cs="Arial"/>
          <w:bCs/>
          <w:noProof w:val="0"/>
        </w:rPr>
        <w:t xml:space="preserve">What is the legal context of accreditation and external </w:t>
      </w:r>
      <w:r w:rsidR="006C512F">
        <w:rPr>
          <w:rFonts w:ascii="Gill Sans MT" w:hAnsi="Gill Sans MT" w:cs="Arial"/>
          <w:bCs/>
          <w:noProof w:val="0"/>
        </w:rPr>
        <w:t>quality assurance</w:t>
      </w:r>
      <w:r w:rsidR="006C512F" w:rsidRPr="00B571A3">
        <w:rPr>
          <w:rFonts w:ascii="Gill Sans MT" w:hAnsi="Gill Sans MT" w:cs="Arial"/>
          <w:bCs/>
          <w:noProof w:val="0"/>
        </w:rPr>
        <w:t xml:space="preserve"> </w:t>
      </w:r>
      <w:r w:rsidRPr="00B571A3">
        <w:rPr>
          <w:rFonts w:ascii="Gill Sans MT" w:hAnsi="Gill Sans MT" w:cs="Arial"/>
          <w:bCs/>
          <w:noProof w:val="0"/>
        </w:rPr>
        <w:t xml:space="preserve">in </w:t>
      </w:r>
      <w:r w:rsidR="006C512F">
        <w:rPr>
          <w:rFonts w:ascii="Gill Sans MT" w:hAnsi="Gill Sans MT" w:cs="Arial"/>
          <w:bCs/>
          <w:noProof w:val="0"/>
        </w:rPr>
        <w:t>h</w:t>
      </w:r>
      <w:r w:rsidR="00171978" w:rsidRPr="00D21558">
        <w:rPr>
          <w:rFonts w:ascii="Gill Sans MT" w:hAnsi="Gill Sans MT" w:cs="Arial"/>
          <w:bCs/>
          <w:noProof w:val="0"/>
        </w:rPr>
        <w:t xml:space="preserve">igher education in the country </w:t>
      </w:r>
      <w:r w:rsidRPr="00D21558">
        <w:rPr>
          <w:rFonts w:ascii="Gill Sans MT" w:hAnsi="Gill Sans MT" w:cs="Arial"/>
          <w:bCs/>
          <w:noProof w:val="0"/>
        </w:rPr>
        <w:t xml:space="preserve">in which the </w:t>
      </w:r>
      <w:r w:rsidR="009A7251" w:rsidRPr="00D21558">
        <w:rPr>
          <w:rFonts w:ascii="Gill Sans MT" w:hAnsi="Gill Sans MT" w:cs="Arial"/>
          <w:bCs/>
          <w:noProof w:val="0"/>
        </w:rPr>
        <w:t>Agency</w:t>
      </w:r>
      <w:r w:rsidRPr="00D21558">
        <w:rPr>
          <w:rFonts w:ascii="Gill Sans MT" w:hAnsi="Gill Sans MT" w:cs="Arial"/>
          <w:bCs/>
          <w:noProof w:val="0"/>
        </w:rPr>
        <w:t xml:space="preserve"> is based? What is the legal basis for your accreditation role? </w:t>
      </w:r>
      <w:r w:rsidR="00164399" w:rsidRPr="00D21558">
        <w:rPr>
          <w:rFonts w:ascii="Gill Sans MT" w:hAnsi="Gill Sans MT" w:cs="Arial"/>
          <w:bCs/>
          <w:noProof w:val="0"/>
        </w:rPr>
        <w:t xml:space="preserve">Has any change occurred in the legal status of the </w:t>
      </w:r>
      <w:r w:rsidR="009A7251" w:rsidRPr="00D21558">
        <w:rPr>
          <w:rFonts w:ascii="Gill Sans MT" w:hAnsi="Gill Sans MT" w:cs="Arial"/>
          <w:bCs/>
          <w:noProof w:val="0"/>
        </w:rPr>
        <w:t>Agency</w:t>
      </w:r>
      <w:r w:rsidR="00164399" w:rsidRPr="00D21558">
        <w:rPr>
          <w:rFonts w:ascii="Gill Sans MT" w:hAnsi="Gill Sans MT" w:cs="Arial"/>
          <w:bCs/>
          <w:noProof w:val="0"/>
        </w:rPr>
        <w:t xml:space="preserve"> since </w:t>
      </w:r>
      <w:r w:rsidR="00151613">
        <w:rPr>
          <w:rFonts w:ascii="Gill Sans MT" w:hAnsi="Gill Sans MT" w:cs="Arial"/>
          <w:bCs/>
          <w:noProof w:val="0"/>
        </w:rPr>
        <w:t>A</w:t>
      </w:r>
      <w:r w:rsidR="0019619A" w:rsidRPr="00D21558">
        <w:rPr>
          <w:rFonts w:ascii="Gill Sans MT" w:hAnsi="Gill Sans MT" w:cs="Arial"/>
          <w:bCs/>
          <w:noProof w:val="0"/>
        </w:rPr>
        <w:t>uthoris</w:t>
      </w:r>
      <w:r w:rsidR="00164399" w:rsidRPr="00D21558">
        <w:rPr>
          <w:rFonts w:ascii="Gill Sans MT" w:hAnsi="Gill Sans MT" w:cs="Arial"/>
          <w:bCs/>
          <w:noProof w:val="0"/>
        </w:rPr>
        <w:t>ation?</w:t>
      </w:r>
    </w:p>
    <w:p w14:paraId="38019752" w14:textId="77777777" w:rsidR="00FF6F83" w:rsidRPr="00121961" w:rsidRDefault="00FF6F83" w:rsidP="00856520">
      <w:pPr>
        <w:spacing w:line="240" w:lineRule="atLeast"/>
        <w:ind w:left="187" w:firstLine="706"/>
        <w:rPr>
          <w:rFonts w:ascii="Gill Sans MT" w:hAnsi="Gill Sans MT" w:cs="Arial"/>
        </w:rPr>
      </w:pPr>
      <w:r w:rsidRPr="00121961">
        <w:rPr>
          <w:rFonts w:ascii="Gill Sans MT" w:hAnsi="Gill Sans MT" w:cs="Arial"/>
        </w:rPr>
        <w:t>&lt;…&gt;</w:t>
      </w:r>
    </w:p>
    <w:p w14:paraId="52F2A697" w14:textId="77777777" w:rsidR="000632B5" w:rsidRPr="00121961" w:rsidRDefault="000632B5" w:rsidP="00560CBC">
      <w:pPr>
        <w:pStyle w:val="HTML-voorafopgemaakt"/>
        <w:rPr>
          <w:rFonts w:ascii="Gill Sans MT" w:hAnsi="Gill Sans MT" w:cs="Arial"/>
          <w:noProof w:val="0"/>
          <w:sz w:val="22"/>
          <w:szCs w:val="22"/>
        </w:rPr>
      </w:pPr>
    </w:p>
    <w:p w14:paraId="41EDD715" w14:textId="48A91FD2" w:rsidR="00E5352D" w:rsidRPr="00121961" w:rsidRDefault="00295158" w:rsidP="00856520">
      <w:pPr>
        <w:pStyle w:val="Lijstalinea"/>
        <w:numPr>
          <w:ilvl w:val="0"/>
          <w:numId w:val="4"/>
        </w:numPr>
        <w:rPr>
          <w:rFonts w:ascii="Gill Sans MT" w:hAnsi="Gill Sans MT" w:cs="Arial"/>
          <w:noProof w:val="0"/>
          <w:color w:val="000000"/>
          <w:lang w:eastAsia="en-US"/>
        </w:rPr>
      </w:pPr>
      <w:r w:rsidRPr="00121961">
        <w:rPr>
          <w:rFonts w:ascii="Gill Sans MT" w:hAnsi="Gill Sans MT" w:cs="Arial"/>
          <w:noProof w:val="0"/>
        </w:rPr>
        <w:t xml:space="preserve">How do you demonstrate compliance </w:t>
      </w:r>
      <w:r w:rsidR="007015F9" w:rsidRPr="00121961">
        <w:rPr>
          <w:rFonts w:ascii="Gill Sans MT" w:hAnsi="Gill Sans MT" w:cs="Arial"/>
          <w:noProof w:val="0"/>
        </w:rPr>
        <w:t>with</w:t>
      </w:r>
      <w:r w:rsidR="002D44E8">
        <w:rPr>
          <w:rFonts w:ascii="Gill Sans MT" w:hAnsi="Gill Sans MT" w:cs="Arial"/>
          <w:noProof w:val="0"/>
        </w:rPr>
        <w:t xml:space="preserve"> </w:t>
      </w:r>
      <w:r w:rsidR="00D915F5">
        <w:rPr>
          <w:rFonts w:ascii="Gill Sans MT" w:hAnsi="Gill Sans MT" w:cs="Arial"/>
          <w:noProof w:val="0"/>
        </w:rPr>
        <w:t>the</w:t>
      </w:r>
      <w:r w:rsidR="007015F9" w:rsidRPr="00121961">
        <w:rPr>
          <w:rFonts w:ascii="Gill Sans MT" w:hAnsi="Gill Sans MT" w:cs="Arial"/>
          <w:noProof w:val="0"/>
        </w:rPr>
        <w:t xml:space="preserve"> </w:t>
      </w:r>
      <w:r w:rsidR="002D44E8" w:rsidRPr="002D44E8">
        <w:rPr>
          <w:rFonts w:ascii="Gill Sans MT" w:hAnsi="Gill Sans MT" w:cs="Arial"/>
          <w:noProof w:val="0"/>
        </w:rPr>
        <w:t xml:space="preserve">Standards and Guidelines for Quality Assurance in the European Higher Education Area </w:t>
      </w:r>
      <w:r w:rsidR="002D44E8">
        <w:rPr>
          <w:rFonts w:ascii="Gill Sans MT" w:hAnsi="Gill Sans MT" w:cs="Arial"/>
          <w:noProof w:val="0"/>
        </w:rPr>
        <w:t>(</w:t>
      </w:r>
      <w:r w:rsidR="00AB2252" w:rsidRPr="00121961">
        <w:rPr>
          <w:rFonts w:ascii="Gill Sans MT" w:hAnsi="Gill Sans MT" w:cs="Arial"/>
          <w:noProof w:val="0"/>
        </w:rPr>
        <w:t>ESG</w:t>
      </w:r>
      <w:r w:rsidR="002D44E8">
        <w:rPr>
          <w:rFonts w:ascii="Gill Sans MT" w:hAnsi="Gill Sans MT" w:cs="Arial"/>
          <w:noProof w:val="0"/>
        </w:rPr>
        <w:t>)</w:t>
      </w:r>
      <w:r w:rsidR="00A659FB" w:rsidRPr="007C5A51">
        <w:rPr>
          <w:rFonts w:ascii="Gill Sans MT" w:hAnsi="Gill Sans MT" w:cs="Arial"/>
          <w:noProof w:val="0"/>
          <w:color w:val="000000" w:themeColor="text1"/>
        </w:rPr>
        <w:t xml:space="preserve">. </w:t>
      </w:r>
      <w:r w:rsidR="00AB2252" w:rsidRPr="00121961">
        <w:rPr>
          <w:rFonts w:ascii="Gill Sans MT" w:hAnsi="Gill Sans MT" w:cs="Arial"/>
          <w:noProof w:val="0"/>
        </w:rPr>
        <w:t>I</w:t>
      </w:r>
      <w:r w:rsidR="00AB2252" w:rsidRPr="00121961">
        <w:rPr>
          <w:rFonts w:ascii="Gill Sans MT" w:hAnsi="Gill Sans MT" w:cs="Arial"/>
          <w:noProof w:val="0"/>
          <w:color w:val="000000"/>
          <w:lang w:eastAsia="en-US"/>
        </w:rPr>
        <w:t>f there are elements in the ESG for which</w:t>
      </w:r>
      <w:r w:rsidR="00560CBC" w:rsidRPr="00121961">
        <w:rPr>
          <w:rFonts w:ascii="Gill Sans MT" w:hAnsi="Gill Sans MT" w:cs="Arial"/>
          <w:noProof w:val="0"/>
          <w:color w:val="000000"/>
          <w:lang w:eastAsia="en-US"/>
        </w:rPr>
        <w:t xml:space="preserve"> </w:t>
      </w:r>
      <w:r w:rsidR="00AB2252" w:rsidRPr="00121961">
        <w:rPr>
          <w:rFonts w:ascii="Gill Sans MT" w:hAnsi="Gill Sans MT" w:cs="Arial"/>
          <w:noProof w:val="0"/>
          <w:color w:val="000000"/>
          <w:lang w:eastAsia="en-US"/>
        </w:rPr>
        <w:t>there is no full compliance, please explai</w:t>
      </w:r>
      <w:r w:rsidR="00033CA1" w:rsidRPr="00121961">
        <w:rPr>
          <w:rFonts w:ascii="Gill Sans MT" w:hAnsi="Gill Sans MT" w:cs="Arial"/>
          <w:noProof w:val="0"/>
          <w:color w:val="000000"/>
          <w:lang w:eastAsia="en-US"/>
        </w:rPr>
        <w:t>n.</w:t>
      </w:r>
    </w:p>
    <w:p w14:paraId="313C7D29" w14:textId="77777777" w:rsidR="00FF6F83" w:rsidRDefault="00FF6F83" w:rsidP="00BD5FD6">
      <w:pPr>
        <w:spacing w:line="240" w:lineRule="atLeast"/>
        <w:ind w:left="187" w:firstLine="706"/>
        <w:rPr>
          <w:rFonts w:ascii="Gill Sans MT" w:hAnsi="Gill Sans MT" w:cs="Arial"/>
        </w:rPr>
      </w:pPr>
      <w:r w:rsidRPr="00121961">
        <w:rPr>
          <w:rFonts w:ascii="Gill Sans MT" w:hAnsi="Gill Sans MT" w:cs="Arial"/>
        </w:rPr>
        <w:t>&lt;…&gt;</w:t>
      </w:r>
    </w:p>
    <w:p w14:paraId="526A832E" w14:textId="77777777" w:rsidR="008176EA" w:rsidRPr="00121961" w:rsidRDefault="008176EA" w:rsidP="00856520">
      <w:pPr>
        <w:spacing w:line="240" w:lineRule="atLeast"/>
        <w:ind w:left="187" w:firstLine="706"/>
        <w:rPr>
          <w:rFonts w:ascii="Gill Sans MT" w:hAnsi="Gill Sans MT" w:cs="Arial"/>
        </w:rPr>
      </w:pPr>
    </w:p>
    <w:p w14:paraId="3B265F49" w14:textId="4F246605" w:rsidR="00F578AA" w:rsidRPr="00121961" w:rsidRDefault="00F578AA" w:rsidP="00F578AA">
      <w:pPr>
        <w:rPr>
          <w:rFonts w:ascii="Gill Sans MT" w:hAnsi="Gill Sans MT" w:cs="Arial"/>
          <w:b/>
          <w:noProof w:val="0"/>
        </w:rPr>
      </w:pPr>
      <w:r w:rsidRPr="00D02A6C">
        <w:rPr>
          <w:rFonts w:ascii="Gill Sans MT" w:hAnsi="Gill Sans MT" w:cs="Arial"/>
          <w:b/>
          <w:noProof w:val="0"/>
          <w:shd w:val="clear" w:color="auto" w:fill="DEEAF6" w:themeFill="accent1" w:themeFillTint="33"/>
        </w:rPr>
        <w:t>Activities</w:t>
      </w:r>
    </w:p>
    <w:p w14:paraId="4A224351" w14:textId="1B369F79" w:rsidR="00F578AA" w:rsidRPr="00D21558" w:rsidRDefault="00156162" w:rsidP="00856520">
      <w:pPr>
        <w:pStyle w:val="Lijstalinea"/>
        <w:numPr>
          <w:ilvl w:val="0"/>
          <w:numId w:val="4"/>
        </w:numPr>
        <w:ind w:left="806"/>
        <w:rPr>
          <w:rFonts w:ascii="Gill Sans MT" w:hAnsi="Gill Sans MT" w:cs="Arial"/>
          <w:bCs/>
          <w:noProof w:val="0"/>
        </w:rPr>
      </w:pPr>
      <w:r w:rsidRPr="00B571A3">
        <w:rPr>
          <w:rFonts w:ascii="Gill Sans MT" w:hAnsi="Gill Sans MT" w:cs="Arial"/>
          <w:bCs/>
          <w:noProof w:val="0"/>
        </w:rPr>
        <w:t xml:space="preserve">Is the undertaking of </w:t>
      </w:r>
      <w:r w:rsidR="000347B0" w:rsidRPr="00B571A3">
        <w:rPr>
          <w:rFonts w:ascii="Gill Sans MT" w:hAnsi="Gill Sans MT" w:cs="Arial"/>
          <w:bCs/>
          <w:noProof w:val="0"/>
        </w:rPr>
        <w:t>accreditation processes at programme level</w:t>
      </w:r>
      <w:r w:rsidR="00F578AA" w:rsidRPr="00856520">
        <w:rPr>
          <w:rFonts w:ascii="Gill Sans MT" w:hAnsi="Gill Sans MT" w:cs="Arial"/>
          <w:bCs/>
          <w:noProof w:val="0"/>
        </w:rPr>
        <w:t xml:space="preserve"> part of the core functions of </w:t>
      </w:r>
      <w:r w:rsidRPr="00856520">
        <w:rPr>
          <w:rFonts w:ascii="Gill Sans MT" w:hAnsi="Gill Sans MT" w:cs="Arial"/>
          <w:bCs/>
          <w:noProof w:val="0"/>
        </w:rPr>
        <w:t xml:space="preserve">your </w:t>
      </w:r>
      <w:r w:rsidR="009A7251" w:rsidRPr="00D21558">
        <w:rPr>
          <w:rFonts w:ascii="Gill Sans MT" w:hAnsi="Gill Sans MT" w:cs="Arial"/>
          <w:bCs/>
          <w:noProof w:val="0"/>
        </w:rPr>
        <w:t>Agency</w:t>
      </w:r>
      <w:r w:rsidRPr="00D21558">
        <w:rPr>
          <w:rFonts w:ascii="Gill Sans MT" w:hAnsi="Gill Sans MT" w:cs="Arial"/>
          <w:bCs/>
          <w:noProof w:val="0"/>
        </w:rPr>
        <w:t>?</w:t>
      </w:r>
    </w:p>
    <w:p w14:paraId="38D17C78" w14:textId="5E6DF0F6" w:rsidR="00317176" w:rsidRDefault="00FF6F83" w:rsidP="00856520">
      <w:pPr>
        <w:spacing w:line="240" w:lineRule="atLeast"/>
        <w:ind w:left="191" w:firstLine="708"/>
        <w:rPr>
          <w:rFonts w:ascii="Gill Sans MT" w:hAnsi="Gill Sans MT" w:cs="Arial"/>
          <w:noProof w:val="0"/>
        </w:rPr>
      </w:pPr>
      <w:r w:rsidRPr="00121961">
        <w:rPr>
          <w:rFonts w:ascii="Gill Sans MT" w:hAnsi="Gill Sans MT" w:cs="Arial"/>
        </w:rPr>
        <w:lastRenderedPageBreak/>
        <w:t>&lt;…&gt;</w:t>
      </w:r>
    </w:p>
    <w:p w14:paraId="3E1DE9F6" w14:textId="77777777" w:rsidR="00475774" w:rsidRPr="009D61FE" w:rsidRDefault="00475774" w:rsidP="009D61FE">
      <w:pPr>
        <w:pStyle w:val="Geenafstand"/>
        <w:ind w:left="899"/>
        <w:rPr>
          <w:rFonts w:ascii="Gill Sans MT" w:hAnsi="Gill Sans MT"/>
          <w:lang w:val="en-GB"/>
        </w:rPr>
      </w:pPr>
    </w:p>
    <w:p w14:paraId="30818115" w14:textId="24E6DCD4" w:rsidR="00ED75A8" w:rsidRPr="00ED75A8" w:rsidRDefault="009310C3" w:rsidP="00856520">
      <w:pPr>
        <w:pStyle w:val="Lijstalinea"/>
        <w:numPr>
          <w:ilvl w:val="0"/>
          <w:numId w:val="4"/>
        </w:numPr>
        <w:rPr>
          <w:rFonts w:ascii="Gill Sans MT" w:hAnsi="Gill Sans MT"/>
          <w:noProof w:val="0"/>
        </w:rPr>
      </w:pPr>
      <w:r w:rsidRPr="00D02A6C">
        <w:rPr>
          <w:rFonts w:ascii="Gill Sans MT" w:hAnsi="Gill Sans MT" w:cs="Arial"/>
          <w:noProof w:val="0"/>
          <w:color w:val="000000" w:themeColor="text1"/>
        </w:rPr>
        <w:t xml:space="preserve">Does your </w:t>
      </w:r>
      <w:r w:rsidR="009A7251">
        <w:rPr>
          <w:rFonts w:ascii="Gill Sans MT" w:hAnsi="Gill Sans MT" w:cs="Arial"/>
          <w:noProof w:val="0"/>
          <w:color w:val="000000" w:themeColor="text1"/>
        </w:rPr>
        <w:t>Agency</w:t>
      </w:r>
      <w:r w:rsidRPr="00D02A6C">
        <w:rPr>
          <w:rFonts w:ascii="Gill Sans MT" w:hAnsi="Gill Sans MT" w:cs="Arial"/>
          <w:noProof w:val="0"/>
          <w:color w:val="000000" w:themeColor="text1"/>
        </w:rPr>
        <w:t xml:space="preserve"> undertake transnational accreditations</w:t>
      </w:r>
      <w:r w:rsidR="00F31ECE" w:rsidRPr="00D02A6C">
        <w:rPr>
          <w:rFonts w:ascii="Gill Sans MT" w:hAnsi="Gill Sans MT" w:cs="Arial"/>
          <w:noProof w:val="0"/>
          <w:color w:val="000000" w:themeColor="text1"/>
        </w:rPr>
        <w:t xml:space="preserve"> as defined in the </w:t>
      </w:r>
      <w:r w:rsidR="00CF3730">
        <w:rPr>
          <w:rFonts w:ascii="Gill Sans MT" w:hAnsi="Gill Sans MT" w:cs="Arial"/>
          <w:noProof w:val="0"/>
          <w:color w:val="000000" w:themeColor="text1"/>
        </w:rPr>
        <w:t xml:space="preserve">Standards </w:t>
      </w:r>
      <w:r w:rsidR="008866B7">
        <w:rPr>
          <w:rFonts w:ascii="Gill Sans MT" w:hAnsi="Gill Sans MT" w:cs="Arial"/>
          <w:noProof w:val="0"/>
          <w:color w:val="000000" w:themeColor="text1"/>
        </w:rPr>
        <w:t xml:space="preserve">and Procedures on </w:t>
      </w:r>
      <w:r w:rsidR="00F31ECE" w:rsidRPr="00D02A6C">
        <w:rPr>
          <w:rFonts w:ascii="Gill Sans MT" w:hAnsi="Gill Sans MT" w:cs="Arial"/>
          <w:noProof w:val="0"/>
          <w:color w:val="000000" w:themeColor="text1"/>
        </w:rPr>
        <w:t xml:space="preserve">Transnational Accreditation </w:t>
      </w:r>
      <w:r w:rsidR="008866B7">
        <w:rPr>
          <w:rFonts w:ascii="Gill Sans MT" w:hAnsi="Gill Sans MT" w:cs="Arial"/>
          <w:noProof w:val="0"/>
          <w:color w:val="000000" w:themeColor="text1"/>
        </w:rPr>
        <w:t>for ENAEE Authorized Agencies</w:t>
      </w:r>
      <w:r w:rsidR="008866B7" w:rsidRPr="00ED75A8">
        <w:rPr>
          <w:rFonts w:ascii="Gill Sans MT" w:hAnsi="Gill Sans MT" w:cs="Arial"/>
          <w:b/>
          <w:bCs/>
          <w:noProof w:val="0"/>
          <w:color w:val="000000" w:themeColor="text1"/>
        </w:rPr>
        <w:t xml:space="preserve"> </w:t>
      </w:r>
      <w:r w:rsidR="00F31ECE" w:rsidRPr="00ED75A8">
        <w:rPr>
          <w:rFonts w:ascii="Gill Sans MT" w:hAnsi="Gill Sans MT" w:cs="Arial"/>
          <w:noProof w:val="0"/>
          <w:color w:val="000000" w:themeColor="text1"/>
        </w:rPr>
        <w:t>(</w:t>
      </w:r>
      <w:hyperlink r:id="rId11" w:anchor="transnational-accreditation" w:history="1">
        <w:r w:rsidR="0008027B" w:rsidRPr="00ED75A8">
          <w:rPr>
            <w:rStyle w:val="Hyperlink"/>
            <w:rFonts w:ascii="Gill Sans MT" w:hAnsi="Gill Sans MT" w:cs="Arial"/>
            <w:noProof w:val="0"/>
            <w:color w:val="000000" w:themeColor="text1"/>
          </w:rPr>
          <w:t xml:space="preserve">see </w:t>
        </w:r>
        <w:r w:rsidR="00F31ECE" w:rsidRPr="00ED75A8">
          <w:rPr>
            <w:rStyle w:val="Hyperlink"/>
            <w:rFonts w:ascii="Gill Sans MT" w:hAnsi="Gill Sans MT" w:cs="Arial"/>
            <w:noProof w:val="0"/>
            <w:color w:val="000000" w:themeColor="text1"/>
          </w:rPr>
          <w:t>link</w:t>
        </w:r>
      </w:hyperlink>
      <w:r w:rsidR="00F31ECE" w:rsidRPr="00ED75A8">
        <w:rPr>
          <w:rFonts w:ascii="Gill Sans MT" w:hAnsi="Gill Sans MT" w:cs="Arial"/>
          <w:noProof w:val="0"/>
          <w:color w:val="000000" w:themeColor="text1"/>
        </w:rPr>
        <w:t>)</w:t>
      </w:r>
      <w:r w:rsidR="00ED75A8" w:rsidRPr="00D02A6C">
        <w:rPr>
          <w:rFonts w:ascii="Gill Sans MT" w:hAnsi="Gill Sans MT" w:cs="Arial"/>
          <w:noProof w:val="0"/>
          <w:color w:val="000000" w:themeColor="text1"/>
        </w:rPr>
        <w:t>?</w:t>
      </w:r>
      <w:r w:rsidR="00F31ECE" w:rsidRPr="00ED75A8">
        <w:rPr>
          <w:rFonts w:ascii="Gill Sans MT" w:hAnsi="Gill Sans MT" w:cs="Arial"/>
          <w:noProof w:val="0"/>
        </w:rPr>
        <w:t xml:space="preserve"> </w:t>
      </w:r>
    </w:p>
    <w:p w14:paraId="78B44392" w14:textId="77777777" w:rsidR="00ED75A8" w:rsidRDefault="009310C3" w:rsidP="00856520">
      <w:pPr>
        <w:pStyle w:val="Lijstalinea"/>
        <w:numPr>
          <w:ilvl w:val="0"/>
          <w:numId w:val="8"/>
        </w:numPr>
        <w:ind w:left="1276"/>
        <w:rPr>
          <w:rFonts w:ascii="Gill Sans MT" w:hAnsi="Gill Sans MT" w:cs="Arial"/>
          <w:noProof w:val="0"/>
        </w:rPr>
      </w:pPr>
      <w:r w:rsidRPr="00121961">
        <w:rPr>
          <w:rFonts w:ascii="Gill Sans MT" w:hAnsi="Gill Sans MT" w:cs="Arial"/>
          <w:noProof w:val="0"/>
        </w:rPr>
        <w:t xml:space="preserve">If so, where and how many? </w:t>
      </w:r>
    </w:p>
    <w:p w14:paraId="08CA90F5" w14:textId="77777777" w:rsidR="00ED75A8" w:rsidRDefault="009310C3" w:rsidP="00856520">
      <w:pPr>
        <w:pStyle w:val="Lijstalinea"/>
        <w:numPr>
          <w:ilvl w:val="0"/>
          <w:numId w:val="8"/>
        </w:numPr>
        <w:ind w:left="1276"/>
        <w:rPr>
          <w:rFonts w:ascii="Gill Sans MT" w:hAnsi="Gill Sans MT" w:cs="Arial"/>
          <w:noProof w:val="0"/>
        </w:rPr>
      </w:pPr>
      <w:r w:rsidRPr="00121961">
        <w:rPr>
          <w:rFonts w:ascii="Gill Sans MT" w:hAnsi="Gill Sans MT" w:cs="Arial"/>
          <w:noProof w:val="0"/>
        </w:rPr>
        <w:t xml:space="preserve">Are there adjustments to the procedures or particular procedures in this case? </w:t>
      </w:r>
    </w:p>
    <w:p w14:paraId="57A0DA77" w14:textId="5D4DFFAE" w:rsidR="00295158" w:rsidRPr="00121961" w:rsidRDefault="00B6657E" w:rsidP="00856520">
      <w:pPr>
        <w:pStyle w:val="Lijstalinea"/>
        <w:ind w:left="810"/>
        <w:rPr>
          <w:rFonts w:ascii="Gill Sans MT" w:hAnsi="Gill Sans MT"/>
          <w:noProof w:val="0"/>
        </w:rPr>
      </w:pPr>
      <w:r w:rsidRPr="00121961">
        <w:rPr>
          <w:rFonts w:ascii="Gill Sans MT" w:hAnsi="Gill Sans MT"/>
          <w:noProof w:val="0"/>
        </w:rPr>
        <w:t xml:space="preserve">As </w:t>
      </w:r>
      <w:r w:rsidR="00114B63">
        <w:rPr>
          <w:rFonts w:ascii="Gill Sans MT" w:hAnsi="Gill Sans MT"/>
          <w:noProof w:val="0"/>
        </w:rPr>
        <w:t>t</w:t>
      </w:r>
      <w:r w:rsidRPr="00121961">
        <w:rPr>
          <w:rFonts w:ascii="Gill Sans MT" w:hAnsi="Gill Sans MT"/>
          <w:noProof w:val="0"/>
        </w:rPr>
        <w:t xml:space="preserve">ransnational </w:t>
      </w:r>
      <w:r w:rsidR="00114B63">
        <w:rPr>
          <w:rFonts w:ascii="Gill Sans MT" w:hAnsi="Gill Sans MT"/>
          <w:noProof w:val="0"/>
        </w:rPr>
        <w:t>a</w:t>
      </w:r>
      <w:r w:rsidRPr="00121961">
        <w:rPr>
          <w:rFonts w:ascii="Gill Sans MT" w:hAnsi="Gill Sans MT"/>
          <w:noProof w:val="0"/>
        </w:rPr>
        <w:t xml:space="preserve">ccreditation shall comply in any case with every overarching set of standards and guidelines officially adopted within the EHEA, any information on this compliance must be provided. </w:t>
      </w:r>
      <w:r w:rsidRPr="00ED75A8">
        <w:rPr>
          <w:rFonts w:ascii="Gill Sans MT" w:hAnsi="Gill Sans MT"/>
          <w:i/>
          <w:iCs/>
          <w:noProof w:val="0"/>
        </w:rPr>
        <w:t xml:space="preserve">(cf. </w:t>
      </w:r>
      <w:r w:rsidR="00BA5F57">
        <w:rPr>
          <w:rFonts w:ascii="Gill Sans MT" w:hAnsi="Gill Sans MT"/>
          <w:i/>
          <w:iCs/>
          <w:noProof w:val="0"/>
        </w:rPr>
        <w:t>i</w:t>
      </w:r>
      <w:r w:rsidRPr="00ED75A8">
        <w:rPr>
          <w:rFonts w:ascii="Gill Sans MT" w:hAnsi="Gill Sans MT"/>
          <w:i/>
          <w:iCs/>
          <w:noProof w:val="0"/>
        </w:rPr>
        <w:t>n particular the quality requirements indicated in the UNESCO/OECD Guidelines for degrees provided by HEIs based in different countries, the principles reflected in the UNESCO/Council of Europe “Code of good practice in the provision of transnational education” and the "European Approach for Quality Assurance of Joint Programmes" document approved by EHEA ministers in May 2015)</w:t>
      </w:r>
    </w:p>
    <w:p w14:paraId="4A9DC101" w14:textId="77777777" w:rsidR="00FF6F83" w:rsidRPr="00121961" w:rsidRDefault="00FF6F83" w:rsidP="00FF6F83">
      <w:pPr>
        <w:spacing w:line="240" w:lineRule="atLeast"/>
        <w:ind w:left="191" w:firstLine="708"/>
        <w:rPr>
          <w:rFonts w:ascii="Gill Sans MT" w:hAnsi="Gill Sans MT" w:cs="Arial"/>
        </w:rPr>
      </w:pPr>
      <w:r w:rsidRPr="00121961">
        <w:rPr>
          <w:rFonts w:ascii="Gill Sans MT" w:hAnsi="Gill Sans MT" w:cs="Arial"/>
        </w:rPr>
        <w:t>&lt;…&gt;</w:t>
      </w:r>
    </w:p>
    <w:p w14:paraId="0C3437EA" w14:textId="77777777" w:rsidR="00317176" w:rsidRPr="00121961" w:rsidRDefault="00317176" w:rsidP="00317176">
      <w:pPr>
        <w:pStyle w:val="Geenafstand"/>
        <w:ind w:left="899"/>
        <w:rPr>
          <w:rFonts w:ascii="Gill Sans MT" w:hAnsi="Gill Sans MT"/>
          <w:lang w:val="en-GB"/>
        </w:rPr>
      </w:pPr>
    </w:p>
    <w:p w14:paraId="4DD46DB8" w14:textId="6C45BE73" w:rsidR="00F84C6B" w:rsidRPr="00D02A6C" w:rsidRDefault="00F84C6B" w:rsidP="00856520">
      <w:pPr>
        <w:pStyle w:val="Geenafstand"/>
        <w:spacing w:after="120" w:line="320" w:lineRule="atLeast"/>
        <w:ind w:left="706"/>
        <w:rPr>
          <w:rFonts w:ascii="Gill Sans MT" w:hAnsi="Gill Sans MT"/>
          <w:lang w:val="en-GB"/>
        </w:rPr>
      </w:pPr>
      <w:bookmarkStart w:id="1" w:name="_Hlk205135956"/>
      <w:r w:rsidRPr="00D02A6C">
        <w:rPr>
          <w:rFonts w:ascii="Gill Sans MT" w:hAnsi="Gill Sans MT"/>
          <w:lang w:val="en-GB"/>
        </w:rPr>
        <w:t xml:space="preserve">If your </w:t>
      </w:r>
      <w:r w:rsidR="009A7251">
        <w:rPr>
          <w:rFonts w:ascii="Gill Sans MT" w:hAnsi="Gill Sans MT"/>
          <w:lang w:val="en-GB"/>
        </w:rPr>
        <w:t>Agency</w:t>
      </w:r>
      <w:r w:rsidRPr="00D02A6C">
        <w:rPr>
          <w:rFonts w:ascii="Gill Sans MT" w:hAnsi="Gill Sans MT"/>
          <w:lang w:val="en-GB"/>
        </w:rPr>
        <w:t xml:space="preserve"> does not undertake </w:t>
      </w:r>
      <w:bookmarkStart w:id="2" w:name="_Hlk205136014"/>
      <w:r w:rsidRPr="00D02A6C">
        <w:rPr>
          <w:rFonts w:ascii="Gill Sans MT" w:hAnsi="Gill Sans MT"/>
          <w:lang w:val="en-GB"/>
        </w:rPr>
        <w:t>transnational accreditations</w:t>
      </w:r>
      <w:r w:rsidRPr="00B571A3">
        <w:rPr>
          <w:rFonts w:ascii="Gill Sans MT" w:hAnsi="Gill Sans MT"/>
          <w:lang w:val="en-GB"/>
        </w:rPr>
        <w:t xml:space="preserve"> </w:t>
      </w:r>
      <w:r w:rsidR="00F038CD" w:rsidRPr="00D21558">
        <w:rPr>
          <w:rFonts w:ascii="Gill Sans MT" w:hAnsi="Gill Sans MT"/>
          <w:lang w:val="en-GB"/>
        </w:rPr>
        <w:t>at</w:t>
      </w:r>
      <w:r w:rsidR="00F038CD" w:rsidRPr="00D02A6C">
        <w:rPr>
          <w:rFonts w:ascii="Gill Sans MT" w:hAnsi="Gill Sans MT"/>
          <w:lang w:val="en-GB"/>
        </w:rPr>
        <w:t xml:space="preserve"> </w:t>
      </w:r>
      <w:r w:rsidRPr="00D02A6C">
        <w:rPr>
          <w:rFonts w:ascii="Gill Sans MT" w:hAnsi="Gill Sans MT"/>
          <w:lang w:val="en-GB"/>
        </w:rPr>
        <w:t>the moment</w:t>
      </w:r>
      <w:bookmarkEnd w:id="2"/>
      <w:r w:rsidRPr="00D02A6C">
        <w:rPr>
          <w:rFonts w:ascii="Gill Sans MT" w:hAnsi="Gill Sans MT"/>
          <w:lang w:val="en-GB"/>
        </w:rPr>
        <w:t>, is it plann</w:t>
      </w:r>
      <w:r w:rsidR="00F038CD">
        <w:rPr>
          <w:rFonts w:ascii="Gill Sans MT" w:hAnsi="Gill Sans MT"/>
          <w:lang w:val="en-GB"/>
        </w:rPr>
        <w:t>ing</w:t>
      </w:r>
      <w:r w:rsidRPr="00D02A6C">
        <w:rPr>
          <w:rFonts w:ascii="Gill Sans MT" w:hAnsi="Gill Sans MT"/>
          <w:lang w:val="en-GB"/>
        </w:rPr>
        <w:t xml:space="preserve"> to do so in the future? </w:t>
      </w:r>
    </w:p>
    <w:bookmarkEnd w:id="1"/>
    <w:p w14:paraId="7880602F" w14:textId="77777777" w:rsidR="00FF6F83" w:rsidRPr="00121961" w:rsidRDefault="00FF6F83" w:rsidP="00FF6F83">
      <w:pPr>
        <w:spacing w:line="240" w:lineRule="atLeast"/>
        <w:ind w:left="191" w:firstLine="708"/>
        <w:rPr>
          <w:rFonts w:ascii="Gill Sans MT" w:hAnsi="Gill Sans MT" w:cs="Arial"/>
        </w:rPr>
      </w:pPr>
      <w:r w:rsidRPr="00121961">
        <w:rPr>
          <w:rFonts w:ascii="Gill Sans MT" w:hAnsi="Gill Sans MT" w:cs="Arial"/>
        </w:rPr>
        <w:t>&lt;…&gt;</w:t>
      </w:r>
    </w:p>
    <w:p w14:paraId="70B207A9" w14:textId="77777777" w:rsidR="008C1BFD" w:rsidRPr="009D61FE" w:rsidRDefault="008C1BFD" w:rsidP="009D61FE">
      <w:pPr>
        <w:pStyle w:val="Geenafstand"/>
        <w:ind w:left="899"/>
        <w:rPr>
          <w:rFonts w:ascii="Gill Sans MT" w:hAnsi="Gill Sans MT"/>
          <w:lang w:val="en-GB"/>
        </w:rPr>
      </w:pPr>
    </w:p>
    <w:p w14:paraId="37474C34" w14:textId="7457E7BE" w:rsidR="00FF6F83" w:rsidRPr="00121961" w:rsidRDefault="00C242FA" w:rsidP="00856520">
      <w:pPr>
        <w:numPr>
          <w:ilvl w:val="0"/>
          <w:numId w:val="4"/>
        </w:numPr>
        <w:tabs>
          <w:tab w:val="num" w:pos="644"/>
        </w:tabs>
        <w:ind w:left="806" w:hanging="331"/>
        <w:rPr>
          <w:rFonts w:ascii="Gill Sans MT" w:hAnsi="Gill Sans MT" w:cs="Arial"/>
          <w:noProof w:val="0"/>
        </w:rPr>
      </w:pPr>
      <w:r w:rsidRPr="00121961">
        <w:rPr>
          <w:rFonts w:ascii="Gill Sans MT" w:hAnsi="Gill Sans MT" w:cs="Arial"/>
          <w:noProof w:val="0"/>
        </w:rPr>
        <w:t>T</w:t>
      </w:r>
      <w:r w:rsidR="009310C3" w:rsidRPr="00121961">
        <w:rPr>
          <w:rFonts w:ascii="Gill Sans MT" w:hAnsi="Gill Sans MT" w:cs="Arial"/>
          <w:noProof w:val="0"/>
        </w:rPr>
        <w:t xml:space="preserve">he </w:t>
      </w:r>
      <w:r w:rsidR="009A7251">
        <w:rPr>
          <w:rFonts w:ascii="Gill Sans MT" w:hAnsi="Gill Sans MT" w:cs="Arial"/>
          <w:noProof w:val="0"/>
        </w:rPr>
        <w:t>Agency</w:t>
      </w:r>
      <w:r w:rsidR="009310C3" w:rsidRPr="00121961">
        <w:rPr>
          <w:rFonts w:ascii="Gill Sans MT" w:hAnsi="Gill Sans MT" w:cs="Arial"/>
          <w:noProof w:val="0"/>
        </w:rPr>
        <w:t xml:space="preserve"> must ensure pro-active collaboration between </w:t>
      </w:r>
      <w:r w:rsidR="00F038CD">
        <w:rPr>
          <w:rFonts w:ascii="Gill Sans MT" w:hAnsi="Gill Sans MT" w:cs="Arial"/>
          <w:noProof w:val="0"/>
        </w:rPr>
        <w:t>a</w:t>
      </w:r>
      <w:r w:rsidR="009310C3" w:rsidRPr="00121961">
        <w:rPr>
          <w:rFonts w:ascii="Gill Sans MT" w:hAnsi="Gill Sans MT" w:cs="Arial"/>
          <w:noProof w:val="0"/>
        </w:rPr>
        <w:t xml:space="preserve">cademia, </w:t>
      </w:r>
      <w:r w:rsidR="00F038CD">
        <w:rPr>
          <w:rFonts w:ascii="Gill Sans MT" w:hAnsi="Gill Sans MT" w:cs="Arial"/>
          <w:noProof w:val="0"/>
        </w:rPr>
        <w:t>p</w:t>
      </w:r>
      <w:r w:rsidR="009310C3" w:rsidRPr="00121961">
        <w:rPr>
          <w:rFonts w:ascii="Gill Sans MT" w:hAnsi="Gill Sans MT" w:cs="Arial"/>
          <w:noProof w:val="0"/>
        </w:rPr>
        <w:t xml:space="preserve">rofessional </w:t>
      </w:r>
      <w:r w:rsidR="00F038CD">
        <w:rPr>
          <w:rFonts w:ascii="Gill Sans MT" w:hAnsi="Gill Sans MT" w:cs="Arial"/>
          <w:noProof w:val="0"/>
        </w:rPr>
        <w:t>b</w:t>
      </w:r>
      <w:r w:rsidR="009310C3" w:rsidRPr="00121961">
        <w:rPr>
          <w:rFonts w:ascii="Gill Sans MT" w:hAnsi="Gill Sans MT" w:cs="Arial"/>
          <w:noProof w:val="0"/>
        </w:rPr>
        <w:t xml:space="preserve">odies, </w:t>
      </w:r>
      <w:r w:rsidR="00F038CD">
        <w:rPr>
          <w:rFonts w:ascii="Gill Sans MT" w:hAnsi="Gill Sans MT" w:cs="Arial"/>
          <w:noProof w:val="0"/>
        </w:rPr>
        <w:t>i</w:t>
      </w:r>
      <w:r w:rsidR="009310C3" w:rsidRPr="00121961">
        <w:rPr>
          <w:rFonts w:ascii="Gill Sans MT" w:hAnsi="Gill Sans MT" w:cs="Arial"/>
          <w:noProof w:val="0"/>
        </w:rPr>
        <w:t>ndustry and other relevant stakeholders. Describe details of all such collaboration.</w:t>
      </w:r>
    </w:p>
    <w:p w14:paraId="1E50295A" w14:textId="454346CD" w:rsidR="00FF6F83" w:rsidRPr="00121961" w:rsidRDefault="00FF6F83" w:rsidP="00ED75A8">
      <w:pPr>
        <w:spacing w:line="240" w:lineRule="atLeast"/>
        <w:ind w:left="191" w:firstLine="708"/>
        <w:rPr>
          <w:rFonts w:ascii="Gill Sans MT" w:hAnsi="Gill Sans MT" w:cs="Arial"/>
        </w:rPr>
      </w:pPr>
      <w:r w:rsidRPr="00121961">
        <w:rPr>
          <w:rFonts w:ascii="Gill Sans MT" w:hAnsi="Gill Sans MT" w:cs="Arial"/>
        </w:rPr>
        <w:t>&lt;…&gt;</w:t>
      </w:r>
    </w:p>
    <w:p w14:paraId="175DBC0F" w14:textId="77777777" w:rsidR="00ED75A8" w:rsidRDefault="00FF6F83" w:rsidP="00ED75A8">
      <w:pPr>
        <w:rPr>
          <w:rFonts w:ascii="Gill Sans MT" w:hAnsi="Gill Sans MT" w:cs="Arial"/>
          <w:noProof w:val="0"/>
        </w:rPr>
      </w:pPr>
      <w:r w:rsidRPr="00121961">
        <w:rPr>
          <w:rFonts w:ascii="Gill Sans MT" w:hAnsi="Gill Sans MT" w:cs="Arial"/>
          <w:noProof w:val="0"/>
        </w:rPr>
        <w:t>Appendix(es) n.:__</w:t>
      </w:r>
    </w:p>
    <w:p w14:paraId="0C84AB0A" w14:textId="77777777" w:rsidR="0034252E" w:rsidRDefault="0034252E" w:rsidP="009D61FE">
      <w:pPr>
        <w:pStyle w:val="Geenafstand"/>
        <w:ind w:left="899"/>
        <w:rPr>
          <w:rFonts w:ascii="Gill Sans MT" w:hAnsi="Gill Sans MT" w:cs="Arial"/>
        </w:rPr>
      </w:pPr>
    </w:p>
    <w:p w14:paraId="213AF7E8" w14:textId="0D126FF5" w:rsidR="00F578AA" w:rsidRPr="00ED75A8" w:rsidRDefault="00F578AA" w:rsidP="00ED75A8">
      <w:pPr>
        <w:rPr>
          <w:rFonts w:ascii="Gill Sans MT" w:hAnsi="Gill Sans MT" w:cs="Arial"/>
          <w:b/>
          <w:noProof w:val="0"/>
        </w:rPr>
      </w:pPr>
      <w:r w:rsidRPr="00D02A6C">
        <w:rPr>
          <w:rFonts w:ascii="Gill Sans MT" w:hAnsi="Gill Sans MT" w:cs="Arial"/>
          <w:b/>
          <w:noProof w:val="0"/>
          <w:shd w:val="clear" w:color="auto" w:fill="DEEAF6" w:themeFill="accent1" w:themeFillTint="33"/>
        </w:rPr>
        <w:t>Resources</w:t>
      </w:r>
    </w:p>
    <w:p w14:paraId="6E4555AC" w14:textId="670025F1" w:rsidR="00F578AA" w:rsidRPr="00121961" w:rsidRDefault="00156162" w:rsidP="00856520">
      <w:pPr>
        <w:numPr>
          <w:ilvl w:val="0"/>
          <w:numId w:val="4"/>
        </w:numPr>
        <w:tabs>
          <w:tab w:val="num" w:pos="644"/>
        </w:tabs>
        <w:ind w:left="806" w:hanging="331"/>
        <w:rPr>
          <w:rFonts w:ascii="Gill Sans MT" w:hAnsi="Gill Sans MT" w:cs="Arial"/>
          <w:noProof w:val="0"/>
        </w:rPr>
      </w:pPr>
      <w:r w:rsidRPr="00121961">
        <w:rPr>
          <w:rFonts w:ascii="Gill Sans MT" w:hAnsi="Gill Sans MT" w:cs="Arial"/>
          <w:noProof w:val="0"/>
        </w:rPr>
        <w:t xml:space="preserve">What resources does your </w:t>
      </w:r>
      <w:r w:rsidR="009A7251">
        <w:rPr>
          <w:rFonts w:ascii="Gill Sans MT" w:hAnsi="Gill Sans MT" w:cs="Arial"/>
          <w:noProof w:val="0"/>
        </w:rPr>
        <w:t>Agency</w:t>
      </w:r>
      <w:r w:rsidRPr="00121961">
        <w:rPr>
          <w:rFonts w:ascii="Gill Sans MT" w:hAnsi="Gill Sans MT" w:cs="Arial"/>
          <w:noProof w:val="0"/>
        </w:rPr>
        <w:t xml:space="preserve"> have at </w:t>
      </w:r>
      <w:r w:rsidR="00C135E3" w:rsidRPr="00121961">
        <w:rPr>
          <w:rFonts w:ascii="Gill Sans MT" w:hAnsi="Gill Sans MT" w:cs="Arial"/>
          <w:noProof w:val="0"/>
        </w:rPr>
        <w:t>its</w:t>
      </w:r>
      <w:r w:rsidRPr="00121961">
        <w:rPr>
          <w:rFonts w:ascii="Gill Sans MT" w:hAnsi="Gill Sans MT" w:cs="Arial"/>
          <w:noProof w:val="0"/>
        </w:rPr>
        <w:t xml:space="preserve"> disposal to carry out its </w:t>
      </w:r>
      <w:r w:rsidR="00F578AA" w:rsidRPr="00121961">
        <w:rPr>
          <w:rFonts w:ascii="Gill Sans MT" w:hAnsi="Gill Sans MT" w:cs="Arial"/>
          <w:noProof w:val="0"/>
        </w:rPr>
        <w:t>accreditation processes</w:t>
      </w:r>
      <w:r w:rsidRPr="00121961">
        <w:rPr>
          <w:rFonts w:ascii="Gill Sans MT" w:hAnsi="Gill Sans MT" w:cs="Arial"/>
          <w:noProof w:val="0"/>
        </w:rPr>
        <w:t>?</w:t>
      </w:r>
      <w:r w:rsidR="00F578AA" w:rsidRPr="00121961">
        <w:rPr>
          <w:rFonts w:ascii="Gill Sans MT" w:hAnsi="Gill Sans MT" w:cs="Arial"/>
          <w:noProof w:val="0"/>
        </w:rPr>
        <w:t xml:space="preserve"> </w:t>
      </w:r>
      <w:r w:rsidRPr="00121961">
        <w:rPr>
          <w:rFonts w:ascii="Gill Sans MT" w:hAnsi="Gill Sans MT" w:cs="Arial"/>
          <w:noProof w:val="0"/>
        </w:rPr>
        <w:t xml:space="preserve">What </w:t>
      </w:r>
      <w:r w:rsidR="00F578AA" w:rsidRPr="00121961">
        <w:rPr>
          <w:rFonts w:ascii="Gill Sans MT" w:hAnsi="Gill Sans MT" w:cs="Arial"/>
          <w:noProof w:val="0"/>
        </w:rPr>
        <w:t>provision</w:t>
      </w:r>
      <w:r w:rsidRPr="00121961">
        <w:rPr>
          <w:rFonts w:ascii="Gill Sans MT" w:hAnsi="Gill Sans MT" w:cs="Arial"/>
          <w:noProof w:val="0"/>
        </w:rPr>
        <w:t>s have you made</w:t>
      </w:r>
      <w:r w:rsidR="00295158" w:rsidRPr="00121961">
        <w:rPr>
          <w:rFonts w:ascii="Gill Sans MT" w:hAnsi="Gill Sans MT" w:cs="Arial"/>
          <w:noProof w:val="0"/>
        </w:rPr>
        <w:t xml:space="preserve"> for the sustainability and the </w:t>
      </w:r>
      <w:r w:rsidR="00F578AA" w:rsidRPr="00121961">
        <w:rPr>
          <w:rFonts w:ascii="Gill Sans MT" w:hAnsi="Gill Sans MT" w:cs="Arial"/>
          <w:noProof w:val="0"/>
        </w:rPr>
        <w:t xml:space="preserve">development of </w:t>
      </w:r>
      <w:r w:rsidRPr="00121961">
        <w:rPr>
          <w:rFonts w:ascii="Gill Sans MT" w:hAnsi="Gill Sans MT" w:cs="Arial"/>
          <w:noProof w:val="0"/>
        </w:rPr>
        <w:t xml:space="preserve">the </w:t>
      </w:r>
      <w:r w:rsidR="00F578AA" w:rsidRPr="00121961">
        <w:rPr>
          <w:rFonts w:ascii="Gill Sans MT" w:hAnsi="Gill Sans MT" w:cs="Arial"/>
          <w:noProof w:val="0"/>
        </w:rPr>
        <w:t>processes and procedures</w:t>
      </w:r>
      <w:r w:rsidRPr="00121961">
        <w:rPr>
          <w:rFonts w:ascii="Gill Sans MT" w:hAnsi="Gill Sans MT" w:cs="Arial"/>
          <w:noProof w:val="0"/>
        </w:rPr>
        <w:t>?</w:t>
      </w:r>
    </w:p>
    <w:p w14:paraId="1EF18209" w14:textId="77777777" w:rsidR="00FF6F83" w:rsidRPr="00121961" w:rsidRDefault="00FF6F83" w:rsidP="00ED75A8">
      <w:pPr>
        <w:spacing w:line="240" w:lineRule="atLeast"/>
        <w:ind w:left="191" w:firstLine="708"/>
        <w:rPr>
          <w:rFonts w:ascii="Gill Sans MT" w:hAnsi="Gill Sans MT" w:cs="Arial"/>
        </w:rPr>
      </w:pPr>
      <w:r w:rsidRPr="00121961">
        <w:rPr>
          <w:rFonts w:ascii="Gill Sans MT" w:hAnsi="Gill Sans MT" w:cs="Arial"/>
        </w:rPr>
        <w:t>&lt;…&gt;</w:t>
      </w:r>
    </w:p>
    <w:p w14:paraId="3EFA9F0C" w14:textId="758B63AE" w:rsidR="00F578AA" w:rsidRDefault="00FF6F83" w:rsidP="00FF6F83">
      <w:pPr>
        <w:ind w:left="543" w:firstLine="450"/>
        <w:rPr>
          <w:rFonts w:ascii="Gill Sans MT" w:hAnsi="Gill Sans MT" w:cs="Arial"/>
          <w:noProof w:val="0"/>
        </w:rPr>
      </w:pPr>
      <w:r w:rsidRPr="00121961">
        <w:rPr>
          <w:rFonts w:ascii="Gill Sans MT" w:hAnsi="Gill Sans MT" w:cs="Arial"/>
          <w:noProof w:val="0"/>
        </w:rPr>
        <w:t>Appendix(es) n.:__</w:t>
      </w:r>
    </w:p>
    <w:p w14:paraId="2FB47530" w14:textId="77777777" w:rsidR="00F578AA" w:rsidRPr="00121961" w:rsidRDefault="00F578AA" w:rsidP="00F578AA">
      <w:pPr>
        <w:rPr>
          <w:rFonts w:ascii="Gill Sans MT" w:hAnsi="Gill Sans MT" w:cs="Arial"/>
          <w:b/>
          <w:bCs/>
          <w:noProof w:val="0"/>
        </w:rPr>
      </w:pPr>
      <w:r w:rsidRPr="00D02A6C">
        <w:rPr>
          <w:rFonts w:ascii="Gill Sans MT" w:hAnsi="Gill Sans MT" w:cs="Arial"/>
          <w:b/>
          <w:bCs/>
          <w:noProof w:val="0"/>
          <w:shd w:val="clear" w:color="auto" w:fill="DEEAF6" w:themeFill="accent1" w:themeFillTint="33"/>
        </w:rPr>
        <w:t>Mission statement</w:t>
      </w:r>
    </w:p>
    <w:p w14:paraId="0CACB10E" w14:textId="0BBC7B0D" w:rsidR="00ED75A8" w:rsidRDefault="008E106A" w:rsidP="00856520">
      <w:pPr>
        <w:numPr>
          <w:ilvl w:val="0"/>
          <w:numId w:val="4"/>
        </w:numPr>
        <w:tabs>
          <w:tab w:val="num" w:pos="993"/>
        </w:tabs>
        <w:spacing w:line="240" w:lineRule="atLeast"/>
        <w:ind w:left="806" w:hanging="331"/>
        <w:rPr>
          <w:rFonts w:ascii="Gill Sans MT" w:hAnsi="Gill Sans MT" w:cs="Arial"/>
          <w:noProof w:val="0"/>
        </w:rPr>
      </w:pPr>
      <w:r w:rsidRPr="00121961">
        <w:rPr>
          <w:rFonts w:ascii="Gill Sans MT" w:hAnsi="Gill Sans MT" w:cs="Arial"/>
          <w:noProof w:val="0"/>
        </w:rPr>
        <w:t xml:space="preserve">Attach your </w:t>
      </w:r>
      <w:r w:rsidR="009A7251">
        <w:rPr>
          <w:rFonts w:ascii="Gill Sans MT" w:hAnsi="Gill Sans MT" w:cs="Arial"/>
          <w:noProof w:val="0"/>
        </w:rPr>
        <w:t>Agency</w:t>
      </w:r>
      <w:r w:rsidRPr="00121961">
        <w:rPr>
          <w:rFonts w:ascii="Gill Sans MT" w:hAnsi="Gill Sans MT" w:cs="Arial"/>
          <w:noProof w:val="0"/>
        </w:rPr>
        <w:t>’s mission statement.</w:t>
      </w:r>
    </w:p>
    <w:p w14:paraId="042BFB6E" w14:textId="3CFB3854" w:rsidR="00ED75A8" w:rsidRPr="00ED75A8" w:rsidRDefault="008E106A" w:rsidP="00856520">
      <w:pPr>
        <w:pStyle w:val="Lijstalinea"/>
        <w:numPr>
          <w:ilvl w:val="0"/>
          <w:numId w:val="8"/>
        </w:numPr>
        <w:ind w:left="1276"/>
        <w:rPr>
          <w:rFonts w:ascii="Gill Sans MT" w:hAnsi="Gill Sans MT" w:cs="Arial"/>
          <w:noProof w:val="0"/>
        </w:rPr>
      </w:pPr>
      <w:r w:rsidRPr="00ED75A8">
        <w:rPr>
          <w:rFonts w:ascii="Gill Sans MT" w:hAnsi="Gill Sans MT" w:cs="Arial"/>
          <w:noProof w:val="0"/>
        </w:rPr>
        <w:t>Is it publicly available?</w:t>
      </w:r>
    </w:p>
    <w:p w14:paraId="5023A25B" w14:textId="332E8FE2" w:rsidR="00ED75A8" w:rsidRPr="00ED75A8" w:rsidRDefault="00F82774" w:rsidP="00856520">
      <w:pPr>
        <w:pStyle w:val="Lijstalinea"/>
        <w:numPr>
          <w:ilvl w:val="0"/>
          <w:numId w:val="8"/>
        </w:numPr>
        <w:ind w:left="1276"/>
        <w:rPr>
          <w:rFonts w:ascii="Gill Sans MT" w:hAnsi="Gill Sans MT" w:cs="Arial"/>
          <w:noProof w:val="0"/>
        </w:rPr>
      </w:pPr>
      <w:r>
        <w:rPr>
          <w:rFonts w:ascii="Gill Sans MT" w:hAnsi="Gill Sans MT" w:cs="Arial"/>
          <w:noProof w:val="0"/>
        </w:rPr>
        <w:t>Has it changed</w:t>
      </w:r>
      <w:r w:rsidR="008E106A" w:rsidRPr="00ED75A8">
        <w:rPr>
          <w:rFonts w:ascii="Gill Sans MT" w:hAnsi="Gill Sans MT" w:cs="Arial"/>
          <w:noProof w:val="0"/>
        </w:rPr>
        <w:t xml:space="preserve"> since </w:t>
      </w:r>
      <w:r w:rsidR="0019619A" w:rsidRPr="00ED75A8">
        <w:rPr>
          <w:rFonts w:ascii="Gill Sans MT" w:hAnsi="Gill Sans MT" w:cs="Arial"/>
          <w:noProof w:val="0"/>
        </w:rPr>
        <w:t>Authoris</w:t>
      </w:r>
      <w:r w:rsidR="008E106A" w:rsidRPr="00ED75A8">
        <w:rPr>
          <w:rFonts w:ascii="Gill Sans MT" w:hAnsi="Gill Sans MT" w:cs="Arial"/>
          <w:noProof w:val="0"/>
        </w:rPr>
        <w:t xml:space="preserve">ation? </w:t>
      </w:r>
    </w:p>
    <w:p w14:paraId="39008682" w14:textId="26596FD2" w:rsidR="00F578AA" w:rsidRPr="00ED75A8" w:rsidRDefault="00CC645A" w:rsidP="00856520">
      <w:pPr>
        <w:pStyle w:val="Lijstalinea"/>
        <w:numPr>
          <w:ilvl w:val="0"/>
          <w:numId w:val="8"/>
        </w:numPr>
        <w:ind w:left="1276"/>
        <w:rPr>
          <w:rFonts w:ascii="Gill Sans MT" w:hAnsi="Gill Sans MT" w:cs="Arial"/>
          <w:noProof w:val="0"/>
        </w:rPr>
      </w:pPr>
      <w:r w:rsidRPr="00ED75A8">
        <w:rPr>
          <w:rFonts w:ascii="Gill Sans MT" w:hAnsi="Gill Sans MT" w:cs="Arial"/>
          <w:noProof w:val="0"/>
        </w:rPr>
        <w:t xml:space="preserve">What are its central points? </w:t>
      </w:r>
    </w:p>
    <w:p w14:paraId="1E8A7DB2" w14:textId="77777777" w:rsidR="00FF6F83" w:rsidRPr="00121961" w:rsidRDefault="00FF6F83" w:rsidP="00ED75A8">
      <w:pPr>
        <w:spacing w:line="240" w:lineRule="atLeast"/>
        <w:ind w:left="191" w:firstLine="708"/>
        <w:rPr>
          <w:rFonts w:ascii="Gill Sans MT" w:hAnsi="Gill Sans MT" w:cs="Arial"/>
        </w:rPr>
      </w:pPr>
      <w:r w:rsidRPr="00121961">
        <w:rPr>
          <w:rFonts w:ascii="Gill Sans MT" w:hAnsi="Gill Sans MT" w:cs="Arial"/>
        </w:rPr>
        <w:t>&lt;…&gt;</w:t>
      </w:r>
    </w:p>
    <w:p w14:paraId="210E9527" w14:textId="299FC8C0" w:rsidR="00B16F86" w:rsidRPr="00121961" w:rsidRDefault="00FF6F83" w:rsidP="00FF6F83">
      <w:pPr>
        <w:spacing w:after="0"/>
        <w:ind w:left="191" w:firstLine="708"/>
        <w:rPr>
          <w:rFonts w:ascii="Gill Sans MT" w:hAnsi="Gill Sans MT"/>
          <w:noProof w:val="0"/>
          <w:sz w:val="24"/>
        </w:rPr>
      </w:pPr>
      <w:r w:rsidRPr="00121961">
        <w:rPr>
          <w:rFonts w:ascii="Gill Sans MT" w:hAnsi="Gill Sans MT" w:cs="Arial"/>
          <w:noProof w:val="0"/>
        </w:rPr>
        <w:t>Appendix(es) n.:__</w:t>
      </w:r>
    </w:p>
    <w:p w14:paraId="18DD7ABD" w14:textId="77777777" w:rsidR="00365931" w:rsidRPr="00121961" w:rsidRDefault="00365931" w:rsidP="00F578AA">
      <w:pPr>
        <w:rPr>
          <w:rFonts w:ascii="Gill Sans MT" w:hAnsi="Gill Sans MT" w:cs="Arial"/>
          <w:b/>
          <w:bCs/>
          <w:noProof w:val="0"/>
        </w:rPr>
      </w:pPr>
    </w:p>
    <w:p w14:paraId="03BA737D" w14:textId="77777777" w:rsidR="00F578AA" w:rsidRPr="00121961" w:rsidRDefault="00F578AA" w:rsidP="00F578AA">
      <w:pPr>
        <w:rPr>
          <w:rFonts w:ascii="Gill Sans MT" w:hAnsi="Gill Sans MT" w:cs="Arial"/>
          <w:b/>
          <w:bCs/>
          <w:noProof w:val="0"/>
        </w:rPr>
      </w:pPr>
      <w:r w:rsidRPr="00D02A6C">
        <w:rPr>
          <w:rFonts w:ascii="Gill Sans MT" w:hAnsi="Gill Sans MT" w:cs="Arial"/>
          <w:b/>
          <w:bCs/>
          <w:noProof w:val="0"/>
          <w:shd w:val="clear" w:color="auto" w:fill="DEEAF6" w:themeFill="accent1" w:themeFillTint="33"/>
        </w:rPr>
        <w:t>Independence</w:t>
      </w:r>
    </w:p>
    <w:p w14:paraId="22ED392F" w14:textId="1C529A62" w:rsidR="00F578AA" w:rsidRPr="00121961" w:rsidRDefault="00156162" w:rsidP="00856520">
      <w:pPr>
        <w:numPr>
          <w:ilvl w:val="0"/>
          <w:numId w:val="4"/>
        </w:numPr>
        <w:ind w:left="806" w:hanging="331"/>
        <w:rPr>
          <w:rFonts w:ascii="Gill Sans MT" w:hAnsi="Gill Sans MT" w:cs="Arial"/>
          <w:noProof w:val="0"/>
        </w:rPr>
      </w:pPr>
      <w:r w:rsidRPr="00121961">
        <w:rPr>
          <w:rFonts w:ascii="Gill Sans MT" w:hAnsi="Gill Sans MT" w:cs="Arial"/>
          <w:noProof w:val="0"/>
        </w:rPr>
        <w:lastRenderedPageBreak/>
        <w:t>How is the independenc</w:t>
      </w:r>
      <w:r w:rsidR="006F3B88" w:rsidRPr="00121961">
        <w:rPr>
          <w:rFonts w:ascii="Gill Sans MT" w:hAnsi="Gill Sans MT" w:cs="Arial"/>
          <w:noProof w:val="0"/>
        </w:rPr>
        <w:t>e</w:t>
      </w:r>
      <w:r w:rsidRPr="00121961">
        <w:rPr>
          <w:rFonts w:ascii="Gill Sans MT" w:hAnsi="Gill Sans MT" w:cs="Arial"/>
          <w:noProof w:val="0"/>
        </w:rPr>
        <w:t xml:space="preserve"> of your </w:t>
      </w:r>
      <w:r w:rsidR="009A7251">
        <w:rPr>
          <w:rFonts w:ascii="Gill Sans MT" w:hAnsi="Gill Sans MT" w:cs="Arial"/>
          <w:noProof w:val="0"/>
        </w:rPr>
        <w:t>Agency</w:t>
      </w:r>
      <w:r w:rsidRPr="00121961">
        <w:rPr>
          <w:rFonts w:ascii="Gill Sans MT" w:hAnsi="Gill Sans MT" w:cs="Arial"/>
          <w:noProof w:val="0"/>
        </w:rPr>
        <w:t xml:space="preserve"> ensured?</w:t>
      </w:r>
    </w:p>
    <w:p w14:paraId="4E37A9A5" w14:textId="77777777" w:rsidR="00FF6F83" w:rsidRPr="00121961" w:rsidRDefault="00FF6F83" w:rsidP="00ED75A8">
      <w:pPr>
        <w:spacing w:line="240" w:lineRule="atLeast"/>
        <w:ind w:left="191" w:firstLine="708"/>
        <w:rPr>
          <w:rFonts w:ascii="Gill Sans MT" w:hAnsi="Gill Sans MT" w:cs="Arial"/>
        </w:rPr>
      </w:pPr>
      <w:r w:rsidRPr="00121961">
        <w:rPr>
          <w:rFonts w:ascii="Gill Sans MT" w:hAnsi="Gill Sans MT" w:cs="Arial"/>
        </w:rPr>
        <w:t>&lt;…&gt;</w:t>
      </w:r>
    </w:p>
    <w:p w14:paraId="31D33BDE" w14:textId="3A941F98" w:rsidR="00A62FE2" w:rsidRPr="00121961" w:rsidRDefault="00FF6F83" w:rsidP="00FF6F83">
      <w:pPr>
        <w:spacing w:after="0"/>
        <w:ind w:left="191" w:firstLine="708"/>
        <w:rPr>
          <w:rFonts w:ascii="Gill Sans MT" w:hAnsi="Gill Sans MT"/>
          <w:noProof w:val="0"/>
          <w:sz w:val="24"/>
        </w:rPr>
      </w:pPr>
      <w:r w:rsidRPr="00121961">
        <w:rPr>
          <w:rFonts w:ascii="Gill Sans MT" w:hAnsi="Gill Sans MT" w:cs="Arial"/>
          <w:noProof w:val="0"/>
        </w:rPr>
        <w:t>Appendix(es) n.:__</w:t>
      </w:r>
    </w:p>
    <w:p w14:paraId="5B8A697E" w14:textId="77777777" w:rsidR="00475774" w:rsidRPr="00121961" w:rsidRDefault="00475774" w:rsidP="008E106A">
      <w:pPr>
        <w:pStyle w:val="Lijstalinea"/>
        <w:ind w:left="644"/>
        <w:rPr>
          <w:rFonts w:ascii="Gill Sans MT" w:hAnsi="Gill Sans MT" w:cs="Arial"/>
          <w:b/>
          <w:bCs/>
          <w:noProof w:val="0"/>
          <w:color w:val="FF0000"/>
        </w:rPr>
      </w:pPr>
    </w:p>
    <w:p w14:paraId="63436D19" w14:textId="77777777" w:rsidR="008E106A" w:rsidRPr="00121961" w:rsidRDefault="008E106A" w:rsidP="006F3B88">
      <w:pPr>
        <w:pStyle w:val="Lijstalinea"/>
        <w:ind w:left="0"/>
        <w:rPr>
          <w:rFonts w:ascii="Gill Sans MT" w:hAnsi="Gill Sans MT" w:cs="Arial"/>
          <w:b/>
          <w:bCs/>
          <w:noProof w:val="0"/>
        </w:rPr>
      </w:pPr>
      <w:r w:rsidRPr="00D02A6C">
        <w:rPr>
          <w:rFonts w:ascii="Gill Sans MT" w:hAnsi="Gill Sans MT" w:cs="Arial"/>
          <w:b/>
          <w:bCs/>
          <w:noProof w:val="0"/>
          <w:shd w:val="clear" w:color="auto" w:fill="DEEAF6" w:themeFill="accent1" w:themeFillTint="33"/>
        </w:rPr>
        <w:t>Accountability and Quality Assurance</w:t>
      </w:r>
    </w:p>
    <w:p w14:paraId="2CBD4421" w14:textId="35F3F866" w:rsidR="00F578AA" w:rsidRPr="00121961" w:rsidRDefault="00D2748E" w:rsidP="00856520">
      <w:pPr>
        <w:numPr>
          <w:ilvl w:val="0"/>
          <w:numId w:val="4"/>
        </w:numPr>
        <w:ind w:left="806" w:hanging="331"/>
        <w:rPr>
          <w:rFonts w:ascii="Gill Sans MT" w:hAnsi="Gill Sans MT" w:cs="Arial"/>
          <w:noProof w:val="0"/>
        </w:rPr>
      </w:pPr>
      <w:r w:rsidRPr="00121961">
        <w:rPr>
          <w:rFonts w:ascii="Gill Sans MT" w:hAnsi="Gill Sans MT" w:cs="Arial"/>
          <w:noProof w:val="0"/>
        </w:rPr>
        <w:t xml:space="preserve">Which procedures do you have in place for </w:t>
      </w:r>
      <w:r w:rsidR="0092379A">
        <w:rPr>
          <w:rFonts w:ascii="Gill Sans MT" w:hAnsi="Gill Sans MT" w:cs="Arial"/>
          <w:noProof w:val="0"/>
        </w:rPr>
        <w:t xml:space="preserve">ensuring </w:t>
      </w:r>
      <w:r w:rsidRPr="00F06536">
        <w:rPr>
          <w:rFonts w:ascii="Gill Sans MT" w:hAnsi="Gill Sans MT" w:cs="Arial"/>
          <w:noProof w:val="0"/>
          <w:color w:val="000000" w:themeColor="text1"/>
        </w:rPr>
        <w:t xml:space="preserve">the </w:t>
      </w:r>
      <w:r w:rsidR="00F578AA" w:rsidRPr="00121961">
        <w:rPr>
          <w:rFonts w:ascii="Gill Sans MT" w:hAnsi="Gill Sans MT" w:cs="Arial"/>
          <w:noProof w:val="0"/>
        </w:rPr>
        <w:t>accountability</w:t>
      </w:r>
      <w:r w:rsidRPr="00121961">
        <w:rPr>
          <w:rFonts w:ascii="Gill Sans MT" w:hAnsi="Gill Sans MT" w:cs="Arial"/>
          <w:noProof w:val="0"/>
        </w:rPr>
        <w:t xml:space="preserve"> of your </w:t>
      </w:r>
      <w:r w:rsidR="009A7251">
        <w:rPr>
          <w:rFonts w:ascii="Gill Sans MT" w:hAnsi="Gill Sans MT" w:cs="Arial"/>
          <w:noProof w:val="0"/>
        </w:rPr>
        <w:t>Agency</w:t>
      </w:r>
      <w:r w:rsidRPr="00121961">
        <w:rPr>
          <w:rFonts w:ascii="Gill Sans MT" w:hAnsi="Gill Sans MT" w:cs="Arial"/>
          <w:noProof w:val="0"/>
        </w:rPr>
        <w:t>?</w:t>
      </w:r>
    </w:p>
    <w:p w14:paraId="33FECF79" w14:textId="77777777" w:rsidR="00FF6F83" w:rsidRPr="00121961" w:rsidRDefault="00FF6F83" w:rsidP="00ED75A8">
      <w:pPr>
        <w:spacing w:line="240" w:lineRule="atLeast"/>
        <w:ind w:left="191" w:firstLine="708"/>
        <w:rPr>
          <w:rFonts w:ascii="Gill Sans MT" w:hAnsi="Gill Sans MT" w:cs="Arial"/>
        </w:rPr>
      </w:pPr>
      <w:r w:rsidRPr="00121961">
        <w:rPr>
          <w:rFonts w:ascii="Gill Sans MT" w:hAnsi="Gill Sans MT" w:cs="Arial"/>
        </w:rPr>
        <w:t>&lt;…&gt;</w:t>
      </w:r>
    </w:p>
    <w:p w14:paraId="138836F0" w14:textId="77777777" w:rsidR="00A62FE2" w:rsidRPr="00121961" w:rsidRDefault="00A62FE2" w:rsidP="00F578AA">
      <w:pPr>
        <w:ind w:firstLine="539"/>
        <w:rPr>
          <w:rFonts w:ascii="Gill Sans MT" w:hAnsi="Gill Sans MT" w:cs="Arial"/>
          <w:noProof w:val="0"/>
          <w:sz w:val="16"/>
          <w:szCs w:val="16"/>
        </w:rPr>
      </w:pPr>
    </w:p>
    <w:p w14:paraId="6BB0577F" w14:textId="2BF36FCC" w:rsidR="00222E3D" w:rsidRPr="00121961" w:rsidRDefault="00222E3D" w:rsidP="00856520">
      <w:pPr>
        <w:numPr>
          <w:ilvl w:val="0"/>
          <w:numId w:val="4"/>
        </w:numPr>
        <w:ind w:left="806" w:hanging="331"/>
        <w:rPr>
          <w:rFonts w:ascii="Gill Sans MT" w:hAnsi="Gill Sans MT" w:cs="Arial"/>
          <w:noProof w:val="0"/>
        </w:rPr>
      </w:pPr>
      <w:r w:rsidRPr="00121961">
        <w:rPr>
          <w:rFonts w:ascii="Gill Sans MT" w:hAnsi="Gill Sans MT" w:cs="Arial"/>
          <w:noProof w:val="0"/>
        </w:rPr>
        <w:t xml:space="preserve">Describe in detail how the </w:t>
      </w:r>
      <w:r w:rsidR="0092379A">
        <w:rPr>
          <w:rFonts w:ascii="Gill Sans MT" w:hAnsi="Gill Sans MT" w:cs="Arial"/>
          <w:noProof w:val="0"/>
        </w:rPr>
        <w:t>q</w:t>
      </w:r>
      <w:r w:rsidRPr="00121961">
        <w:rPr>
          <w:rFonts w:ascii="Gill Sans MT" w:hAnsi="Gill Sans MT" w:cs="Arial"/>
          <w:noProof w:val="0"/>
        </w:rPr>
        <w:t xml:space="preserve">uality </w:t>
      </w:r>
      <w:r w:rsidR="0092379A">
        <w:rPr>
          <w:rFonts w:ascii="Gill Sans MT" w:hAnsi="Gill Sans MT" w:cs="Arial"/>
          <w:noProof w:val="0"/>
        </w:rPr>
        <w:t>a</w:t>
      </w:r>
      <w:r w:rsidRPr="00121961">
        <w:rPr>
          <w:rFonts w:ascii="Gill Sans MT" w:hAnsi="Gill Sans MT" w:cs="Arial"/>
          <w:noProof w:val="0"/>
        </w:rPr>
        <w:t xml:space="preserve">ssurance </w:t>
      </w:r>
      <w:r w:rsidR="0092379A">
        <w:rPr>
          <w:rFonts w:ascii="Gill Sans MT" w:hAnsi="Gill Sans MT" w:cs="Arial"/>
          <w:noProof w:val="0"/>
        </w:rPr>
        <w:t>p</w:t>
      </w:r>
      <w:r w:rsidRPr="00121961">
        <w:rPr>
          <w:rFonts w:ascii="Gill Sans MT" w:hAnsi="Gill Sans MT" w:cs="Arial"/>
          <w:noProof w:val="0"/>
        </w:rPr>
        <w:t xml:space="preserve">rocedures of the </w:t>
      </w:r>
      <w:r w:rsidR="009A7251">
        <w:rPr>
          <w:rFonts w:ascii="Gill Sans MT" w:hAnsi="Gill Sans MT" w:cs="Arial"/>
          <w:noProof w:val="0"/>
        </w:rPr>
        <w:t>Agency</w:t>
      </w:r>
      <w:r w:rsidRPr="00121961">
        <w:rPr>
          <w:rFonts w:ascii="Gill Sans MT" w:hAnsi="Gill Sans MT" w:cs="Arial"/>
          <w:noProof w:val="0"/>
        </w:rPr>
        <w:t xml:space="preserve"> are managed and maintained</w:t>
      </w:r>
      <w:r w:rsidR="002347DD" w:rsidRPr="00121961">
        <w:rPr>
          <w:rFonts w:ascii="Gill Sans MT" w:hAnsi="Gill Sans MT" w:cs="Arial"/>
          <w:noProof w:val="0"/>
        </w:rPr>
        <w:t>.</w:t>
      </w:r>
    </w:p>
    <w:p w14:paraId="0FEFF604" w14:textId="77777777" w:rsidR="00FF6F83" w:rsidRPr="00121961" w:rsidRDefault="00FF6F83" w:rsidP="00ED75A8">
      <w:pPr>
        <w:spacing w:line="240" w:lineRule="atLeast"/>
        <w:ind w:left="191" w:firstLine="708"/>
        <w:rPr>
          <w:rFonts w:ascii="Gill Sans MT" w:hAnsi="Gill Sans MT" w:cs="Arial"/>
        </w:rPr>
      </w:pPr>
      <w:r w:rsidRPr="00121961">
        <w:rPr>
          <w:rFonts w:ascii="Gill Sans MT" w:hAnsi="Gill Sans MT" w:cs="Arial"/>
        </w:rPr>
        <w:t>&lt;…&gt;</w:t>
      </w:r>
    </w:p>
    <w:p w14:paraId="5C2F02B3" w14:textId="77777777" w:rsidR="00362CC9" w:rsidRPr="00121961" w:rsidRDefault="00362CC9" w:rsidP="00362CC9">
      <w:pPr>
        <w:ind w:left="720"/>
        <w:rPr>
          <w:rFonts w:ascii="Gill Sans MT" w:hAnsi="Gill Sans MT" w:cs="Arial"/>
          <w:noProof w:val="0"/>
        </w:rPr>
      </w:pPr>
    </w:p>
    <w:p w14:paraId="12877F12" w14:textId="3514A7A6" w:rsidR="00FC31D4" w:rsidRPr="00121961" w:rsidRDefault="00F578AA" w:rsidP="00856520">
      <w:pPr>
        <w:numPr>
          <w:ilvl w:val="0"/>
          <w:numId w:val="4"/>
        </w:numPr>
        <w:ind w:left="806" w:hanging="331"/>
        <w:rPr>
          <w:rFonts w:ascii="Gill Sans MT" w:hAnsi="Gill Sans MT" w:cs="Arial"/>
          <w:noProof w:val="0"/>
        </w:rPr>
      </w:pPr>
      <w:r w:rsidRPr="00121961">
        <w:rPr>
          <w:rFonts w:ascii="Gill Sans MT" w:hAnsi="Gill Sans MT" w:cs="Arial"/>
          <w:noProof w:val="0"/>
        </w:rPr>
        <w:t xml:space="preserve">Show that the </w:t>
      </w:r>
      <w:r w:rsidR="009A7251">
        <w:rPr>
          <w:rFonts w:ascii="Gill Sans MT" w:hAnsi="Gill Sans MT" w:cs="Arial"/>
          <w:noProof w:val="0"/>
        </w:rPr>
        <w:t>Agency</w:t>
      </w:r>
      <w:r w:rsidRPr="00121961">
        <w:rPr>
          <w:rFonts w:ascii="Gill Sans MT" w:hAnsi="Gill Sans MT" w:cs="Arial"/>
          <w:noProof w:val="0"/>
        </w:rPr>
        <w:t xml:space="preserve"> pays careful attention to its declared principles at all times and ensures both that its requirements and processes are managed professionally and that its judgements and decisions are reached in a consistent manner, even if the judgments are formed by different groups</w:t>
      </w:r>
      <w:r w:rsidR="006F3B88" w:rsidRPr="00121961">
        <w:rPr>
          <w:rFonts w:ascii="Gill Sans MT" w:hAnsi="Gill Sans MT" w:cs="Arial"/>
          <w:noProof w:val="0"/>
        </w:rPr>
        <w:t xml:space="preserve"> (confirm that </w:t>
      </w:r>
      <w:r w:rsidR="00FC31D4" w:rsidRPr="00121961">
        <w:rPr>
          <w:rFonts w:ascii="Gill Sans MT" w:hAnsi="Gill Sans MT" w:cs="Arial"/>
          <w:noProof w:val="0"/>
        </w:rPr>
        <w:t>consistency checks were applied for the procedures applied and conclusions reached by different review teams</w:t>
      </w:r>
      <w:r w:rsidR="006F3B88" w:rsidRPr="00121961">
        <w:rPr>
          <w:rFonts w:ascii="Gill Sans MT" w:hAnsi="Gill Sans MT" w:cs="Arial"/>
          <w:noProof w:val="0"/>
        </w:rPr>
        <w:t>)</w:t>
      </w:r>
      <w:r w:rsidR="00FC31D4" w:rsidRPr="00121961">
        <w:rPr>
          <w:rFonts w:ascii="Gill Sans MT" w:hAnsi="Gill Sans MT" w:cs="Arial"/>
          <w:noProof w:val="0"/>
        </w:rPr>
        <w:t>.</w:t>
      </w:r>
    </w:p>
    <w:p w14:paraId="4CC334BF" w14:textId="77777777" w:rsidR="007A4932" w:rsidRPr="00121961" w:rsidRDefault="007A4932" w:rsidP="00ED75A8">
      <w:pPr>
        <w:spacing w:line="240" w:lineRule="atLeast"/>
        <w:ind w:left="191" w:firstLine="708"/>
        <w:rPr>
          <w:rFonts w:ascii="Gill Sans MT" w:hAnsi="Gill Sans MT" w:cs="Arial"/>
        </w:rPr>
      </w:pPr>
      <w:r w:rsidRPr="00121961">
        <w:rPr>
          <w:rFonts w:ascii="Gill Sans MT" w:hAnsi="Gill Sans MT" w:cs="Arial"/>
        </w:rPr>
        <w:t>&lt;…&gt;</w:t>
      </w:r>
    </w:p>
    <w:p w14:paraId="118FD1DE" w14:textId="77777777" w:rsidR="00BF72AE" w:rsidRPr="00121961" w:rsidRDefault="00BF72AE" w:rsidP="00F578AA">
      <w:pPr>
        <w:ind w:firstLine="539"/>
        <w:rPr>
          <w:rFonts w:ascii="Gill Sans MT" w:hAnsi="Gill Sans MT" w:cs="Arial"/>
          <w:noProof w:val="0"/>
        </w:rPr>
      </w:pPr>
    </w:p>
    <w:p w14:paraId="4A01B68E" w14:textId="45B9E811" w:rsidR="00D02A6C" w:rsidRDefault="009F4D2F" w:rsidP="00856520">
      <w:pPr>
        <w:numPr>
          <w:ilvl w:val="0"/>
          <w:numId w:val="4"/>
        </w:numPr>
        <w:ind w:left="806" w:hanging="331"/>
        <w:rPr>
          <w:rFonts w:ascii="Gill Sans MT" w:hAnsi="Gill Sans MT" w:cs="Arial"/>
          <w:noProof w:val="0"/>
        </w:rPr>
      </w:pPr>
      <w:r>
        <w:rPr>
          <w:rFonts w:ascii="Gill Sans MT" w:hAnsi="Gill Sans MT" w:cs="Arial"/>
          <w:noProof w:val="0"/>
        </w:rPr>
        <w:t>Have there been</w:t>
      </w:r>
      <w:r w:rsidRPr="00121961">
        <w:rPr>
          <w:rFonts w:ascii="Gill Sans MT" w:hAnsi="Gill Sans MT" w:cs="Arial"/>
          <w:noProof w:val="0"/>
        </w:rPr>
        <w:t xml:space="preserve"> </w:t>
      </w:r>
      <w:r>
        <w:rPr>
          <w:rFonts w:ascii="Gill Sans MT" w:hAnsi="Gill Sans MT" w:cs="Arial"/>
          <w:noProof w:val="0"/>
        </w:rPr>
        <w:t>any</w:t>
      </w:r>
      <w:r w:rsidRPr="00121961">
        <w:rPr>
          <w:rFonts w:ascii="Gill Sans MT" w:hAnsi="Gill Sans MT" w:cs="Arial"/>
          <w:noProof w:val="0"/>
        </w:rPr>
        <w:t xml:space="preserve"> </w:t>
      </w:r>
      <w:r w:rsidR="0013442B" w:rsidRPr="00121961">
        <w:rPr>
          <w:rFonts w:ascii="Gill Sans MT" w:hAnsi="Gill Sans MT" w:cs="Arial"/>
          <w:noProof w:val="0"/>
        </w:rPr>
        <w:t xml:space="preserve">assessments of the </w:t>
      </w:r>
      <w:r w:rsidR="009A7251">
        <w:rPr>
          <w:rFonts w:ascii="Gill Sans MT" w:hAnsi="Gill Sans MT" w:cs="Arial"/>
          <w:noProof w:val="0"/>
        </w:rPr>
        <w:t>Agency</w:t>
      </w:r>
      <w:r w:rsidR="0013442B" w:rsidRPr="00121961">
        <w:rPr>
          <w:rFonts w:ascii="Gill Sans MT" w:hAnsi="Gill Sans MT" w:cs="Arial"/>
          <w:noProof w:val="0"/>
        </w:rPr>
        <w:t xml:space="preserve"> performed by </w:t>
      </w:r>
      <w:r w:rsidR="008E106A" w:rsidRPr="00121961">
        <w:rPr>
          <w:rFonts w:ascii="Gill Sans MT" w:hAnsi="Gill Sans MT" w:cs="Arial"/>
          <w:noProof w:val="0"/>
        </w:rPr>
        <w:t xml:space="preserve">bodies </w:t>
      </w:r>
      <w:r w:rsidR="0013442B" w:rsidRPr="00121961">
        <w:rPr>
          <w:rFonts w:ascii="Gill Sans MT" w:hAnsi="Gill Sans MT" w:cs="Arial"/>
          <w:noProof w:val="0"/>
        </w:rPr>
        <w:t>other th</w:t>
      </w:r>
      <w:r w:rsidR="008E106A" w:rsidRPr="00121961">
        <w:rPr>
          <w:rFonts w:ascii="Gill Sans MT" w:hAnsi="Gill Sans MT" w:cs="Arial"/>
          <w:noProof w:val="0"/>
        </w:rPr>
        <w:t>a</w:t>
      </w:r>
      <w:r w:rsidR="0013442B" w:rsidRPr="00121961">
        <w:rPr>
          <w:rFonts w:ascii="Gill Sans MT" w:hAnsi="Gill Sans MT" w:cs="Arial"/>
          <w:noProof w:val="0"/>
        </w:rPr>
        <w:t>n ENAEE?</w:t>
      </w:r>
    </w:p>
    <w:p w14:paraId="73F0B341" w14:textId="76418113" w:rsidR="00D02A6C" w:rsidRPr="00D02A6C" w:rsidRDefault="0013442B" w:rsidP="00856520">
      <w:pPr>
        <w:pStyle w:val="Lijstalinea"/>
        <w:numPr>
          <w:ilvl w:val="0"/>
          <w:numId w:val="8"/>
        </w:numPr>
        <w:ind w:left="1276"/>
        <w:rPr>
          <w:rFonts w:ascii="Gill Sans MT" w:hAnsi="Gill Sans MT" w:cs="Arial"/>
          <w:noProof w:val="0"/>
        </w:rPr>
      </w:pPr>
      <w:r w:rsidRPr="00D02A6C">
        <w:rPr>
          <w:rFonts w:ascii="Gill Sans MT" w:hAnsi="Gill Sans MT" w:cs="Arial"/>
          <w:noProof w:val="0"/>
        </w:rPr>
        <w:t>If yes, which ones and when.</w:t>
      </w:r>
    </w:p>
    <w:p w14:paraId="5572DF6E" w14:textId="0E55281E" w:rsidR="008E106A" w:rsidRPr="00D02A6C" w:rsidRDefault="0013442B" w:rsidP="00856520">
      <w:pPr>
        <w:pStyle w:val="Lijstalinea"/>
        <w:numPr>
          <w:ilvl w:val="0"/>
          <w:numId w:val="8"/>
        </w:numPr>
        <w:ind w:left="1276"/>
        <w:rPr>
          <w:rFonts w:ascii="Gill Sans MT" w:hAnsi="Gill Sans MT" w:cs="Arial"/>
          <w:noProof w:val="0"/>
        </w:rPr>
      </w:pPr>
      <w:r w:rsidRPr="00D02A6C">
        <w:rPr>
          <w:rFonts w:ascii="Gill Sans MT" w:hAnsi="Gill Sans MT" w:cs="Arial"/>
          <w:noProof w:val="0"/>
        </w:rPr>
        <w:t>Are the reports available?</w:t>
      </w:r>
    </w:p>
    <w:p w14:paraId="770F59C9" w14:textId="77777777" w:rsidR="007A4932" w:rsidRPr="00121961" w:rsidRDefault="007A4932" w:rsidP="00ED75A8">
      <w:pPr>
        <w:spacing w:line="240" w:lineRule="atLeast"/>
        <w:ind w:left="191" w:firstLine="708"/>
        <w:rPr>
          <w:rFonts w:ascii="Gill Sans MT" w:hAnsi="Gill Sans MT" w:cs="Arial"/>
        </w:rPr>
      </w:pPr>
      <w:r w:rsidRPr="00121961">
        <w:rPr>
          <w:rFonts w:ascii="Gill Sans MT" w:hAnsi="Gill Sans MT" w:cs="Arial"/>
        </w:rPr>
        <w:t>&lt;…&gt;</w:t>
      </w:r>
    </w:p>
    <w:p w14:paraId="7A4D01CA" w14:textId="6B9A1302" w:rsidR="00877168" w:rsidRDefault="007A4932" w:rsidP="007A4932">
      <w:pPr>
        <w:ind w:left="191" w:firstLine="708"/>
        <w:rPr>
          <w:rFonts w:ascii="Gill Sans MT" w:hAnsi="Gill Sans MT" w:cs="Arial"/>
          <w:noProof w:val="0"/>
        </w:rPr>
      </w:pPr>
      <w:r w:rsidRPr="00121961">
        <w:rPr>
          <w:rFonts w:ascii="Gill Sans MT" w:hAnsi="Gill Sans MT" w:cs="Arial"/>
          <w:noProof w:val="0"/>
        </w:rPr>
        <w:t>Appendix(es) n.:__</w:t>
      </w:r>
    </w:p>
    <w:p w14:paraId="3FF6C55D" w14:textId="77777777" w:rsidR="006032CB" w:rsidRPr="00121961" w:rsidRDefault="006032CB" w:rsidP="007A4932">
      <w:pPr>
        <w:ind w:left="191" w:firstLine="708"/>
        <w:rPr>
          <w:rFonts w:ascii="Gill Sans MT" w:hAnsi="Gill Sans MT" w:cs="Arial"/>
          <w:noProof w:val="0"/>
        </w:rPr>
      </w:pPr>
    </w:p>
    <w:p w14:paraId="4F778E5A" w14:textId="77777777" w:rsidR="006032CB" w:rsidRDefault="006032CB">
      <w:pPr>
        <w:spacing w:after="0" w:line="240" w:lineRule="auto"/>
        <w:jc w:val="left"/>
        <w:rPr>
          <w:rFonts w:ascii="Gill Sans MT" w:hAnsi="Gill Sans MT" w:cs="Arial"/>
          <w:noProof w:val="0"/>
        </w:rPr>
      </w:pPr>
      <w:r>
        <w:rPr>
          <w:rFonts w:ascii="Gill Sans MT" w:hAnsi="Gill Sans MT" w:cs="Arial"/>
          <w:noProof w:val="0"/>
        </w:rPr>
        <w:br w:type="page"/>
      </w:r>
    </w:p>
    <w:p w14:paraId="5DAC5CA1" w14:textId="68694FA8" w:rsidR="00F578AA" w:rsidRPr="00121961" w:rsidRDefault="00F578AA" w:rsidP="00F578AA">
      <w:pPr>
        <w:rPr>
          <w:rFonts w:ascii="Gill Sans MT" w:hAnsi="Gill Sans MT" w:cs="Arial"/>
          <w:noProof w:val="0"/>
        </w:rPr>
      </w:pPr>
      <w:r w:rsidRPr="00121961">
        <w:rPr>
          <w:rFonts w:ascii="Gill Sans MT" w:hAnsi="Gill Sans MT" w:cs="Arial"/>
          <w:noProof w:val="0"/>
        </w:rPr>
        <w:lastRenderedPageBreak/>
        <w:t xml:space="preserve">Please confirm by the signatures of both the Managing Director and the Chair of your </w:t>
      </w:r>
      <w:r w:rsidR="009A7251">
        <w:rPr>
          <w:rFonts w:ascii="Gill Sans MT" w:hAnsi="Gill Sans MT" w:cs="Arial"/>
          <w:noProof w:val="0"/>
        </w:rPr>
        <w:t>Agency</w:t>
      </w:r>
      <w:r w:rsidRPr="00121961">
        <w:rPr>
          <w:rFonts w:ascii="Gill Sans MT" w:hAnsi="Gill Sans MT" w:cs="Arial"/>
          <w:noProof w:val="0"/>
        </w:rPr>
        <w:t xml:space="preserve"> that the </w:t>
      </w:r>
      <w:r w:rsidR="009A7251">
        <w:rPr>
          <w:rFonts w:ascii="Gill Sans MT" w:hAnsi="Gill Sans MT" w:cs="Arial"/>
          <w:noProof w:val="0"/>
        </w:rPr>
        <w:t>Agency</w:t>
      </w:r>
      <w:r w:rsidRPr="00121961">
        <w:rPr>
          <w:rFonts w:ascii="Gill Sans MT" w:hAnsi="Gill Sans MT" w:cs="Arial"/>
          <w:noProof w:val="0"/>
        </w:rPr>
        <w:t xml:space="preserve"> seeks</w:t>
      </w:r>
      <w:r w:rsidRPr="002D2AEA">
        <w:rPr>
          <w:rFonts w:ascii="Gill Sans MT" w:hAnsi="Gill Sans MT" w:cs="Arial"/>
          <w:noProof w:val="0"/>
          <w:color w:val="EE0000"/>
        </w:rPr>
        <w:t xml:space="preserve"> </w:t>
      </w:r>
      <w:r w:rsidR="00404159" w:rsidRPr="00D00A4F">
        <w:rPr>
          <w:rFonts w:ascii="Gill Sans MT" w:hAnsi="Gill Sans MT" w:cs="Arial"/>
          <w:noProof w:val="0"/>
        </w:rPr>
        <w:t>(</w:t>
      </w:r>
      <w:r w:rsidR="00151613">
        <w:rPr>
          <w:rFonts w:ascii="Gill Sans MT" w:hAnsi="Gill Sans MT" w:cs="Arial"/>
          <w:noProof w:val="0"/>
        </w:rPr>
        <w:t>R</w:t>
      </w:r>
      <w:r w:rsidR="00404159" w:rsidRPr="00D00A4F">
        <w:rPr>
          <w:rFonts w:ascii="Gill Sans MT" w:hAnsi="Gill Sans MT" w:cs="Arial"/>
          <w:noProof w:val="0"/>
        </w:rPr>
        <w:t>e</w:t>
      </w:r>
      <w:r w:rsidR="00D00A4F">
        <w:rPr>
          <w:rFonts w:ascii="Gill Sans MT" w:hAnsi="Gill Sans MT" w:cs="Arial"/>
          <w:noProof w:val="0"/>
        </w:rPr>
        <w:t>-</w:t>
      </w:r>
      <w:r w:rsidR="00404159" w:rsidRPr="00D00A4F">
        <w:rPr>
          <w:rFonts w:ascii="Gill Sans MT" w:hAnsi="Gill Sans MT" w:cs="Arial"/>
          <w:noProof w:val="0"/>
        </w:rPr>
        <w:t>)</w:t>
      </w:r>
      <w:r w:rsidR="00151613">
        <w:rPr>
          <w:rFonts w:ascii="Gill Sans MT" w:hAnsi="Gill Sans MT" w:cs="Arial"/>
          <w:noProof w:val="0"/>
        </w:rPr>
        <w:t>A</w:t>
      </w:r>
      <w:r w:rsidRPr="00121961">
        <w:rPr>
          <w:rFonts w:ascii="Gill Sans MT" w:hAnsi="Gill Sans MT" w:cs="Arial"/>
          <w:noProof w:val="0"/>
        </w:rPr>
        <w:t>uthorisation to award the EUR-ACE</w:t>
      </w:r>
      <w:r w:rsidR="00D02A6C">
        <w:rPr>
          <w:rFonts w:ascii="Gill Sans MT" w:hAnsi="Gill Sans MT" w:cs="Arial"/>
          <w:noProof w:val="0"/>
        </w:rPr>
        <w:t>®</w:t>
      </w:r>
      <w:r w:rsidRPr="00121961">
        <w:rPr>
          <w:rFonts w:ascii="Gill Sans MT" w:hAnsi="Gill Sans MT" w:cs="Arial"/>
          <w:noProof w:val="0"/>
        </w:rPr>
        <w:t xml:space="preserve"> Label and agrees to abide by the regulations of ENAEE’s EUR-ACE</w:t>
      </w:r>
      <w:r w:rsidR="00D02A6C">
        <w:rPr>
          <w:rFonts w:ascii="Gill Sans MT" w:hAnsi="Gill Sans MT" w:cs="Arial"/>
          <w:noProof w:val="0"/>
        </w:rPr>
        <w:t>®</w:t>
      </w:r>
      <w:r w:rsidRPr="00121961">
        <w:rPr>
          <w:rFonts w:ascii="Gill Sans MT" w:hAnsi="Gill Sans MT" w:cs="Arial"/>
          <w:noProof w:val="0"/>
        </w:rPr>
        <w:t xml:space="preserve"> Label Committee.</w:t>
      </w:r>
    </w:p>
    <w:p w14:paraId="386A82E0" w14:textId="2B21C928" w:rsidR="00F578AA" w:rsidRPr="00121961" w:rsidRDefault="00F578AA" w:rsidP="00F578AA">
      <w:pPr>
        <w:rPr>
          <w:rFonts w:ascii="Gill Sans MT" w:hAnsi="Gill Sans MT" w:cs="Arial"/>
          <w:i/>
          <w:noProof w:val="0"/>
        </w:rPr>
      </w:pPr>
      <w:r w:rsidRPr="00121961">
        <w:rPr>
          <w:rFonts w:ascii="Gill Sans MT" w:hAnsi="Gill Sans MT" w:cs="Arial"/>
          <w:noProof w:val="0"/>
        </w:rPr>
        <w:t xml:space="preserve">In furtherance, this application is supported by the enclosed documentation of </w:t>
      </w:r>
      <w:r w:rsidR="009310C3" w:rsidRPr="00121961">
        <w:rPr>
          <w:rFonts w:ascii="Gill Sans MT" w:hAnsi="Gill Sans MT" w:cs="Arial"/>
          <w:noProof w:val="0"/>
        </w:rPr>
        <w:t>the applying</w:t>
      </w:r>
      <w:r w:rsidRPr="00121961">
        <w:rPr>
          <w:rFonts w:ascii="Gill Sans MT" w:hAnsi="Gill Sans MT" w:cs="Arial"/>
          <w:noProof w:val="0"/>
        </w:rPr>
        <w:t xml:space="preserve"> </w:t>
      </w:r>
      <w:r w:rsidR="009A7251">
        <w:rPr>
          <w:rFonts w:ascii="Gill Sans MT" w:hAnsi="Gill Sans MT" w:cs="Arial"/>
          <w:noProof w:val="0"/>
        </w:rPr>
        <w:t>Agency</w:t>
      </w:r>
      <w:r w:rsidRPr="00121961">
        <w:rPr>
          <w:rFonts w:ascii="Gill Sans MT" w:hAnsi="Gill Sans MT" w:cs="Arial"/>
          <w:noProof w:val="0"/>
        </w:rPr>
        <w:t xml:space="preserve"> by way of copies of legal statements, mission statement, strategic and business plans and policies etc.</w:t>
      </w:r>
      <w:r w:rsidRPr="00121961">
        <w:rPr>
          <w:rFonts w:ascii="Gill Sans MT" w:hAnsi="Gill Sans MT" w:cs="Arial"/>
          <w:i/>
          <w:noProof w:val="0"/>
        </w:rPr>
        <w:t xml:space="preserve"> </w:t>
      </w:r>
    </w:p>
    <w:p w14:paraId="692BA4EA" w14:textId="77777777" w:rsidR="00FA3A35" w:rsidRPr="00121961" w:rsidRDefault="00FA3A35" w:rsidP="00F578AA">
      <w:pPr>
        <w:rPr>
          <w:rFonts w:ascii="Gill Sans MT" w:hAnsi="Gill Sans MT" w:cs="Arial"/>
          <w:noProof w:val="0"/>
        </w:rPr>
      </w:pPr>
    </w:p>
    <w:p w14:paraId="4A62812B" w14:textId="77777777" w:rsidR="00F578AA" w:rsidRPr="00121961" w:rsidRDefault="00F578AA" w:rsidP="00F578AA">
      <w:pPr>
        <w:rPr>
          <w:rFonts w:ascii="Gill Sans MT" w:hAnsi="Gill Sans MT" w:cs="Arial"/>
          <w:noProof w:val="0"/>
        </w:rPr>
      </w:pPr>
      <w:r w:rsidRPr="00121961">
        <w:rPr>
          <w:rFonts w:ascii="Gill Sans MT" w:hAnsi="Gill Sans MT" w:cs="Arial"/>
          <w:noProof w:val="0"/>
        </w:rPr>
        <w:t>Date:</w:t>
      </w:r>
    </w:p>
    <w:p w14:paraId="303E2CDD" w14:textId="77777777" w:rsidR="00F578AA" w:rsidRPr="00121961" w:rsidRDefault="00F578AA" w:rsidP="00F578AA">
      <w:pPr>
        <w:rPr>
          <w:rFonts w:ascii="Gill Sans MT" w:hAnsi="Gill Sans MT" w:cs="Arial"/>
          <w:noProof w:val="0"/>
        </w:rPr>
      </w:pPr>
      <w:r w:rsidRPr="00121961">
        <w:rPr>
          <w:rFonts w:ascii="Gill Sans MT" w:hAnsi="Gill Sans MT" w:cs="Arial"/>
          <w:noProof w:val="0"/>
        </w:rPr>
        <w:t>Signed:</w:t>
      </w:r>
    </w:p>
    <w:p w14:paraId="2ED3EE41" w14:textId="5532500C" w:rsidR="00877168" w:rsidRPr="00121961" w:rsidRDefault="00F578AA" w:rsidP="007A4932">
      <w:pPr>
        <w:rPr>
          <w:rFonts w:ascii="Gill Sans MT" w:hAnsi="Gill Sans MT" w:cs="Arial"/>
          <w:noProof w:val="0"/>
        </w:rPr>
      </w:pPr>
      <w:r w:rsidRPr="00121961">
        <w:rPr>
          <w:rFonts w:ascii="Gill Sans MT" w:hAnsi="Gill Sans MT" w:cs="Arial"/>
          <w:noProof w:val="0"/>
        </w:rPr>
        <w:tab/>
        <w:t xml:space="preserve">Name and position: </w:t>
      </w:r>
      <w:r w:rsidRPr="00121961">
        <w:rPr>
          <w:rFonts w:ascii="Gill Sans MT" w:hAnsi="Gill Sans MT" w:cs="Arial"/>
          <w:noProof w:val="0"/>
        </w:rPr>
        <w:tab/>
      </w:r>
      <w:r w:rsidRPr="00121961">
        <w:rPr>
          <w:rFonts w:ascii="Gill Sans MT" w:hAnsi="Gill Sans MT" w:cs="Arial"/>
          <w:noProof w:val="0"/>
        </w:rPr>
        <w:tab/>
      </w:r>
      <w:r w:rsidRPr="00121961">
        <w:rPr>
          <w:rFonts w:ascii="Gill Sans MT" w:hAnsi="Gill Sans MT" w:cs="Arial"/>
          <w:noProof w:val="0"/>
        </w:rPr>
        <w:tab/>
      </w:r>
      <w:r w:rsidR="00A15A16" w:rsidRPr="00121961">
        <w:rPr>
          <w:rFonts w:ascii="Gill Sans MT" w:hAnsi="Gill Sans MT" w:cs="Arial"/>
          <w:noProof w:val="0"/>
        </w:rPr>
        <w:tab/>
      </w:r>
      <w:r w:rsidR="00A15A16" w:rsidRPr="00121961">
        <w:rPr>
          <w:rFonts w:ascii="Gill Sans MT" w:hAnsi="Gill Sans MT" w:cs="Arial"/>
          <w:noProof w:val="0"/>
        </w:rPr>
        <w:tab/>
      </w:r>
      <w:r w:rsidRPr="00121961">
        <w:rPr>
          <w:rFonts w:ascii="Gill Sans MT" w:hAnsi="Gill Sans MT" w:cs="Arial"/>
          <w:noProof w:val="0"/>
        </w:rPr>
        <w:t>Name and position:</w:t>
      </w:r>
      <w:r w:rsidRPr="00121961">
        <w:rPr>
          <w:rFonts w:ascii="Gill Sans MT" w:hAnsi="Gill Sans MT" w:cs="Arial"/>
          <w:noProof w:val="0"/>
        </w:rPr>
        <w:tab/>
      </w:r>
    </w:p>
    <w:p w14:paraId="1A434808" w14:textId="77777777" w:rsidR="00877168" w:rsidRPr="00121961" w:rsidRDefault="00877168" w:rsidP="00877168">
      <w:pPr>
        <w:rPr>
          <w:rFonts w:ascii="Gill Sans MT" w:hAnsi="Gill Sans MT"/>
          <w:lang w:eastAsia="ja-JP"/>
        </w:rPr>
      </w:pPr>
    </w:p>
    <w:p w14:paraId="5C56B862" w14:textId="77777777" w:rsidR="006968FF" w:rsidRDefault="006968FF" w:rsidP="00F578AA">
      <w:pPr>
        <w:pStyle w:val="Kop6"/>
        <w:rPr>
          <w:rFonts w:ascii="Gill Sans MT" w:hAnsi="Gill Sans MT" w:cs="Arial"/>
          <w:noProof w:val="0"/>
          <w:u w:val="single"/>
        </w:rPr>
      </w:pPr>
    </w:p>
    <w:p w14:paraId="1D8F7CD3" w14:textId="5EAE35E7" w:rsidR="00F578AA" w:rsidRPr="00121961" w:rsidRDefault="00F578AA" w:rsidP="00F578AA">
      <w:pPr>
        <w:pStyle w:val="Kop6"/>
        <w:rPr>
          <w:rFonts w:ascii="Gill Sans MT" w:hAnsi="Gill Sans MT" w:cs="Arial"/>
          <w:noProof w:val="0"/>
          <w:u w:val="single"/>
        </w:rPr>
      </w:pPr>
      <w:r w:rsidRPr="00121961">
        <w:rPr>
          <w:rFonts w:ascii="Gill Sans MT" w:hAnsi="Gill Sans MT" w:cs="Arial"/>
          <w:noProof w:val="0"/>
          <w:u w:val="single"/>
        </w:rPr>
        <w:t>List of appendices:</w:t>
      </w:r>
    </w:p>
    <w:p w14:paraId="24B476A2" w14:textId="77777777" w:rsidR="00FA3A35" w:rsidRPr="00121961" w:rsidRDefault="00FA3A35" w:rsidP="00FA3A35">
      <w:pPr>
        <w:rPr>
          <w:rFonts w:ascii="Gill Sans MT" w:hAnsi="Gill Sans MT"/>
          <w:noProof w:val="0"/>
          <w:lang w:eastAsia="ja-JP"/>
        </w:rPr>
      </w:pPr>
    </w:p>
    <w:p w14:paraId="756262D9" w14:textId="7B96F93C" w:rsidR="00811DC1" w:rsidRPr="00121961" w:rsidRDefault="007A4932" w:rsidP="008B21FB">
      <w:pPr>
        <w:pStyle w:val="Lijstalinea"/>
        <w:numPr>
          <w:ilvl w:val="1"/>
          <w:numId w:val="6"/>
        </w:numPr>
        <w:tabs>
          <w:tab w:val="clear" w:pos="1581"/>
        </w:tabs>
        <w:ind w:left="426"/>
        <w:jc w:val="left"/>
        <w:rPr>
          <w:rFonts w:ascii="Gill Sans MT" w:hAnsi="Gill Sans MT"/>
          <w:noProof w:val="0"/>
        </w:rPr>
      </w:pPr>
      <w:r w:rsidRPr="00121961">
        <w:rPr>
          <w:rFonts w:ascii="Gill Sans MT" w:hAnsi="Gill Sans MT"/>
          <w:noProof w:val="0"/>
        </w:rPr>
        <w:t xml:space="preserve"> </w:t>
      </w:r>
    </w:p>
    <w:p w14:paraId="0F5C2B94" w14:textId="161B09B6" w:rsidR="002801F3" w:rsidRPr="00121961" w:rsidRDefault="007A4932" w:rsidP="008B21FB">
      <w:pPr>
        <w:pStyle w:val="Lijstalinea"/>
        <w:numPr>
          <w:ilvl w:val="1"/>
          <w:numId w:val="6"/>
        </w:numPr>
        <w:tabs>
          <w:tab w:val="clear" w:pos="1581"/>
        </w:tabs>
        <w:ind w:left="426"/>
        <w:jc w:val="left"/>
        <w:rPr>
          <w:rFonts w:ascii="Gill Sans MT" w:hAnsi="Gill Sans MT"/>
          <w:noProof w:val="0"/>
        </w:rPr>
      </w:pPr>
      <w:r w:rsidRPr="00121961">
        <w:rPr>
          <w:rFonts w:ascii="Gill Sans MT" w:hAnsi="Gill Sans MT"/>
          <w:noProof w:val="0"/>
        </w:rPr>
        <w:t xml:space="preserve"> </w:t>
      </w:r>
    </w:p>
    <w:sectPr w:rsidR="002801F3" w:rsidRPr="00121961" w:rsidSect="00841ED9">
      <w:headerReference w:type="even" r:id="rId12"/>
      <w:headerReference w:type="default" r:id="rId13"/>
      <w:footerReference w:type="even" r:id="rId14"/>
      <w:footerReference w:type="default" r:id="rId15"/>
      <w:headerReference w:type="first" r:id="rId16"/>
      <w:footerReference w:type="first" r:id="rId17"/>
      <w:type w:val="nextColumn"/>
      <w:pgSz w:w="11906" w:h="16838" w:code="9"/>
      <w:pgMar w:top="959" w:right="1418" w:bottom="855" w:left="1418" w:header="45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9C31" w14:textId="77777777" w:rsidR="0043171D" w:rsidRDefault="0043171D">
      <w:pPr>
        <w:spacing w:after="0" w:line="240" w:lineRule="auto"/>
      </w:pPr>
      <w:r>
        <w:separator/>
      </w:r>
    </w:p>
  </w:endnote>
  <w:endnote w:type="continuationSeparator" w:id="0">
    <w:p w14:paraId="5A4A3421" w14:textId="77777777" w:rsidR="0043171D" w:rsidRDefault="0043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CB13" w14:textId="77777777" w:rsidR="00F254CE" w:rsidRDefault="00F254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3687" w14:textId="49639787" w:rsidR="00D02A6C" w:rsidRPr="007D3215" w:rsidRDefault="007D3215" w:rsidP="007D3215">
    <w:pPr>
      <w:pStyle w:val="Voettekst"/>
      <w:rPr>
        <w:rFonts w:ascii="Gill Sans MT" w:hAnsi="Gill Sans MT"/>
        <w:sz w:val="18"/>
        <w:szCs w:val="18"/>
      </w:rPr>
    </w:pPr>
    <w:r w:rsidRPr="007D3215">
      <w:rPr>
        <w:rFonts w:ascii="Gill Sans MT" w:hAnsi="Gill Sans MT"/>
        <w:sz w:val="18"/>
        <w:szCs w:val="18"/>
      </w:rPr>
      <w:fldChar w:fldCharType="begin"/>
    </w:r>
    <w:r w:rsidRPr="007D3215">
      <w:rPr>
        <w:rFonts w:ascii="Gill Sans MT" w:hAnsi="Gill Sans MT"/>
        <w:sz w:val="18"/>
        <w:szCs w:val="18"/>
      </w:rPr>
      <w:instrText xml:space="preserve"> FILENAME  \* MERGEFORMAT </w:instrText>
    </w:r>
    <w:r w:rsidRPr="007D3215">
      <w:rPr>
        <w:rFonts w:ascii="Gill Sans MT" w:hAnsi="Gill Sans MT"/>
        <w:sz w:val="18"/>
        <w:szCs w:val="18"/>
      </w:rPr>
      <w:fldChar w:fldCharType="separate"/>
    </w:r>
    <w:r w:rsidR="00DB6D7F">
      <w:rPr>
        <w:rFonts w:ascii="Gill Sans MT" w:hAnsi="Gill Sans MT"/>
        <w:sz w:val="18"/>
        <w:szCs w:val="18"/>
      </w:rPr>
      <w:t xml:space="preserve">Application form (Re)Authorisation </w:t>
    </w:r>
    <w:r w:rsidR="00F254CE">
      <w:rPr>
        <w:rFonts w:ascii="Gill Sans MT" w:hAnsi="Gill Sans MT"/>
        <w:sz w:val="18"/>
        <w:szCs w:val="18"/>
      </w:rPr>
      <w:t>AC 15 December 2025</w:t>
    </w:r>
    <w:r w:rsidRPr="007D3215">
      <w:rPr>
        <w:rFonts w:ascii="Gill Sans MT" w:hAnsi="Gill Sans MT"/>
        <w:sz w:val="18"/>
        <w:szCs w:val="18"/>
      </w:rPr>
      <w:fldChar w:fldCharType="end"/>
    </w:r>
    <w:r>
      <w:rPr>
        <w:rFonts w:ascii="Gill Sans MT" w:hAnsi="Gill Sans MT"/>
        <w:sz w:val="18"/>
        <w:szCs w:val="18"/>
      </w:rPr>
      <w:tab/>
    </w:r>
    <w:r w:rsidR="00D02A6C">
      <w:rPr>
        <w:rFonts w:ascii="Gill Sans MT" w:hAnsi="Gill Sans MT"/>
      </w:rPr>
      <w:tab/>
    </w:r>
    <w:r w:rsidR="00D02A6C" w:rsidRPr="007D3215">
      <w:rPr>
        <w:rFonts w:ascii="Gill Sans MT" w:hAnsi="Gill Sans MT"/>
        <w:sz w:val="18"/>
        <w:szCs w:val="18"/>
      </w:rPr>
      <w:fldChar w:fldCharType="begin"/>
    </w:r>
    <w:r w:rsidR="00D02A6C" w:rsidRPr="007D3215">
      <w:rPr>
        <w:rFonts w:ascii="Gill Sans MT" w:hAnsi="Gill Sans MT"/>
        <w:sz w:val="18"/>
        <w:szCs w:val="18"/>
      </w:rPr>
      <w:instrText>PAGE   \* MERGEFORMAT</w:instrText>
    </w:r>
    <w:r w:rsidR="00D02A6C" w:rsidRPr="007D3215">
      <w:rPr>
        <w:rFonts w:ascii="Gill Sans MT" w:hAnsi="Gill Sans MT"/>
        <w:sz w:val="18"/>
        <w:szCs w:val="18"/>
      </w:rPr>
      <w:fldChar w:fldCharType="separate"/>
    </w:r>
    <w:r w:rsidR="00D02A6C" w:rsidRPr="007D3215">
      <w:rPr>
        <w:rFonts w:ascii="Gill Sans MT" w:hAnsi="Gill Sans MT"/>
        <w:sz w:val="18"/>
        <w:szCs w:val="18"/>
      </w:rPr>
      <w:t>1</w:t>
    </w:r>
    <w:r w:rsidR="00D02A6C" w:rsidRPr="007D3215">
      <w:rPr>
        <w:rFonts w:ascii="Gill Sans MT" w:hAnsi="Gill Sans MT"/>
        <w:sz w:val="18"/>
        <w:szCs w:val="18"/>
      </w:rPr>
      <w:fldChar w:fldCharType="end"/>
    </w:r>
    <w:r w:rsidR="00D02A6C" w:rsidRPr="007D3215">
      <w:rPr>
        <w:rFonts w:ascii="Gill Sans MT" w:hAnsi="Gill Sans MT"/>
        <w:sz w:val="18"/>
        <w:szCs w:val="18"/>
      </w:rPr>
      <w:t>/</w:t>
    </w:r>
    <w:r w:rsidR="00D02A6C" w:rsidRPr="007D3215">
      <w:rPr>
        <w:rFonts w:ascii="Gill Sans MT" w:hAnsi="Gill Sans MT"/>
        <w:sz w:val="18"/>
        <w:szCs w:val="18"/>
      </w:rPr>
      <w:fldChar w:fldCharType="begin"/>
    </w:r>
    <w:r w:rsidR="00D02A6C" w:rsidRPr="007D3215">
      <w:rPr>
        <w:rFonts w:ascii="Gill Sans MT" w:hAnsi="Gill Sans MT"/>
        <w:sz w:val="18"/>
        <w:szCs w:val="18"/>
      </w:rPr>
      <w:instrText xml:space="preserve"> NUMPAGES  \* MERGEFORMAT </w:instrText>
    </w:r>
    <w:r w:rsidR="00D02A6C" w:rsidRPr="007D3215">
      <w:rPr>
        <w:rFonts w:ascii="Gill Sans MT" w:hAnsi="Gill Sans MT"/>
        <w:sz w:val="18"/>
        <w:szCs w:val="18"/>
      </w:rPr>
      <w:fldChar w:fldCharType="separate"/>
    </w:r>
    <w:r w:rsidR="00D02A6C" w:rsidRPr="007D3215">
      <w:rPr>
        <w:rFonts w:ascii="Gill Sans MT" w:hAnsi="Gill Sans MT"/>
        <w:sz w:val="18"/>
        <w:szCs w:val="18"/>
      </w:rPr>
      <w:t>6</w:t>
    </w:r>
    <w:r w:rsidR="00D02A6C" w:rsidRPr="007D3215">
      <w:rPr>
        <w:rFonts w:ascii="Gill Sans MT" w:hAnsi="Gill Sans MT"/>
        <w:sz w:val="18"/>
        <w:szCs w:val="18"/>
      </w:rPr>
      <w:fldChar w:fldCharType="end"/>
    </w:r>
  </w:p>
  <w:p w14:paraId="55E66833" w14:textId="77777777" w:rsidR="007D3215" w:rsidRDefault="007D32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07ED" w14:textId="77777777" w:rsidR="00F254CE" w:rsidRDefault="00F254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5050" w14:textId="77777777" w:rsidR="0043171D" w:rsidRDefault="0043171D">
      <w:pPr>
        <w:spacing w:after="0" w:line="240" w:lineRule="auto"/>
      </w:pPr>
      <w:r>
        <w:separator/>
      </w:r>
    </w:p>
  </w:footnote>
  <w:footnote w:type="continuationSeparator" w:id="0">
    <w:p w14:paraId="0F3639B7" w14:textId="77777777" w:rsidR="0043171D" w:rsidRDefault="0043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B409" w14:textId="77777777" w:rsidR="00F254CE" w:rsidRDefault="00F254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7087" w14:textId="24AA54F2" w:rsidR="00D02A6C" w:rsidRPr="00EE4AA5" w:rsidRDefault="00475774" w:rsidP="00475774">
    <w:pPr>
      <w:pStyle w:val="Koptekst"/>
      <w:tabs>
        <w:tab w:val="clear" w:pos="4536"/>
        <w:tab w:val="center" w:pos="4820"/>
      </w:tabs>
      <w:jc w:val="left"/>
      <w:rPr>
        <w:rFonts w:ascii="Gill Sans MT" w:hAnsi="Gill Sans MT"/>
        <w:color w:val="FF0000"/>
        <w:sz w:val="18"/>
        <w:szCs w:val="18"/>
      </w:rPr>
    </w:pPr>
    <w:r>
      <w:rPr>
        <w:lang w:val="pl-PL"/>
      </w:rPr>
      <w:drawing>
        <wp:inline distT="0" distB="0" distL="0" distR="0" wp14:anchorId="53EA5DA3" wp14:editId="622E94FD">
          <wp:extent cx="1540702" cy="513567"/>
          <wp:effectExtent l="0" t="0" r="0" b="0"/>
          <wp:docPr id="1101861128" name="Afbeelding 1" descr="Afbeelding met tekst, Lettertype,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572028" name="Afbeelding 1" descr="Afbeelding met tekst, Lettertype, schermopnam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24232" cy="541410"/>
                  </a:xfrm>
                  <a:prstGeom prst="rect">
                    <a:avLst/>
                  </a:prstGeom>
                </pic:spPr>
              </pic:pic>
            </a:graphicData>
          </a:graphic>
        </wp:inline>
      </w:drawing>
    </w:r>
    <w:r w:rsidR="00D02A6C" w:rsidRPr="00EE4AA5">
      <w:rPr>
        <w:sz w:val="16"/>
        <w:szCs w:val="16"/>
      </w:rPr>
      <w:tab/>
    </w:r>
    <w:r w:rsidR="00544984">
      <w:rPr>
        <w:sz w:val="16"/>
        <w:szCs w:val="16"/>
      </w:rPr>
      <w:t xml:space="preserve">                                </w:t>
    </w:r>
    <w:r w:rsidR="00D02A6C" w:rsidRPr="00EE4AA5">
      <w:rPr>
        <w:rFonts w:ascii="Gill Sans MT" w:hAnsi="Gill Sans MT"/>
        <w:sz w:val="18"/>
        <w:szCs w:val="18"/>
      </w:rPr>
      <w:t xml:space="preserve">Template approved </w:t>
    </w:r>
    <w:r w:rsidR="00D02A6C" w:rsidRPr="00EE4AA5">
      <w:rPr>
        <w:rFonts w:ascii="Gill Sans MT" w:hAnsi="Gill Sans MT"/>
        <w:color w:val="000000" w:themeColor="text1"/>
        <w:sz w:val="18"/>
        <w:szCs w:val="18"/>
      </w:rPr>
      <w:t xml:space="preserve">ENAEE AC </w:t>
    </w:r>
    <w:r w:rsidR="00F254CE">
      <w:rPr>
        <w:rFonts w:ascii="Gill Sans MT" w:hAnsi="Gill Sans MT"/>
        <w:color w:val="000000" w:themeColor="text1"/>
        <w:sz w:val="18"/>
        <w:szCs w:val="18"/>
      </w:rPr>
      <w:t>15 December 2025</w:t>
    </w:r>
    <w:r w:rsidR="00683490">
      <w:rPr>
        <w:rFonts w:ascii="Gill Sans MT" w:hAnsi="Gill Sans MT"/>
        <w:color w:val="000000" w:themeColor="text1"/>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E9CD" w14:textId="77777777" w:rsidR="00F254CE" w:rsidRDefault="00F254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B63"/>
    <w:multiLevelType w:val="hybridMultilevel"/>
    <w:tmpl w:val="2CCA9D6E"/>
    <w:lvl w:ilvl="0" w:tplc="0A0EF856">
      <w:start w:val="178"/>
      <w:numFmt w:val="bullet"/>
      <w:lvlText w:val="–"/>
      <w:lvlJc w:val="left"/>
      <w:pPr>
        <w:ind w:left="1571" w:hanging="360"/>
      </w:pPr>
      <w:rPr>
        <w:rFonts w:ascii="Times New Roman" w:hAnsi="Times New Roman" w:cs="Times New Roman" w:hint="default"/>
      </w:rPr>
    </w:lvl>
    <w:lvl w:ilvl="1" w:tplc="04130003" w:tentative="1">
      <w:start w:val="1"/>
      <w:numFmt w:val="bullet"/>
      <w:lvlText w:val="o"/>
      <w:lvlJc w:val="left"/>
      <w:pPr>
        <w:ind w:left="2291" w:hanging="360"/>
      </w:pPr>
      <w:rPr>
        <w:rFonts w:ascii="Courier New" w:hAnsi="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 w15:restartNumberingAfterBreak="0">
    <w:nsid w:val="071B5541"/>
    <w:multiLevelType w:val="hybridMultilevel"/>
    <w:tmpl w:val="E7B6C732"/>
    <w:lvl w:ilvl="0" w:tplc="08130019">
      <w:start w:val="1"/>
      <w:numFmt w:val="lowerLetter"/>
      <w:lvlText w:val="%1."/>
      <w:lvlJc w:val="left"/>
      <w:pPr>
        <w:ind w:left="1253" w:hanging="360"/>
      </w:p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2" w15:restartNumberingAfterBreak="0">
    <w:nsid w:val="088209FA"/>
    <w:multiLevelType w:val="hybridMultilevel"/>
    <w:tmpl w:val="37F883E2"/>
    <w:lvl w:ilvl="0" w:tplc="0A0EF856">
      <w:start w:val="178"/>
      <w:numFmt w:val="bullet"/>
      <w:lvlText w:val="–"/>
      <w:lvlJc w:val="left"/>
      <w:pPr>
        <w:ind w:left="1530" w:hanging="360"/>
      </w:pPr>
      <w:rPr>
        <w:rFonts w:ascii="Times New Roman" w:hAnsi="Times New Roman" w:cs="Times New Roman" w:hint="default"/>
      </w:rPr>
    </w:lvl>
    <w:lvl w:ilvl="1" w:tplc="FFFFFFFF" w:tentative="1">
      <w:start w:val="1"/>
      <w:numFmt w:val="bullet"/>
      <w:lvlText w:val="o"/>
      <w:lvlJc w:val="left"/>
      <w:pPr>
        <w:ind w:left="2250" w:hanging="360"/>
      </w:pPr>
      <w:rPr>
        <w:rFonts w:ascii="Courier New" w:hAnsi="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3" w15:restartNumberingAfterBreak="0">
    <w:nsid w:val="0B0C6ABE"/>
    <w:multiLevelType w:val="hybridMultilevel"/>
    <w:tmpl w:val="D10AF9CC"/>
    <w:lvl w:ilvl="0" w:tplc="894E004C">
      <w:start w:val="1"/>
      <w:numFmt w:val="bullet"/>
      <w:lvlText w:val=""/>
      <w:lvlJc w:val="left"/>
      <w:pPr>
        <w:tabs>
          <w:tab w:val="num" w:pos="878"/>
        </w:tabs>
        <w:ind w:left="878" w:hanging="170"/>
      </w:pPr>
      <w:rPr>
        <w:rFonts w:ascii="Symbol" w:hAnsi="Symbol" w:hint="default"/>
        <w:sz w:val="24"/>
        <w:szCs w:val="24"/>
      </w:rPr>
    </w:lvl>
    <w:lvl w:ilvl="1" w:tplc="0415000F">
      <w:start w:val="1"/>
      <w:numFmt w:val="decimal"/>
      <w:lvlText w:val="%2."/>
      <w:lvlJc w:val="left"/>
      <w:pPr>
        <w:tabs>
          <w:tab w:val="num" w:pos="1581"/>
        </w:tabs>
        <w:ind w:left="1581" w:hanging="360"/>
      </w:pPr>
      <w:rPr>
        <w:rFonts w:hint="default"/>
        <w:sz w:val="24"/>
        <w:szCs w:val="24"/>
      </w:rPr>
    </w:lvl>
    <w:lvl w:ilvl="2" w:tplc="04150005" w:tentative="1">
      <w:start w:val="1"/>
      <w:numFmt w:val="bullet"/>
      <w:lvlText w:val=""/>
      <w:lvlJc w:val="left"/>
      <w:pPr>
        <w:tabs>
          <w:tab w:val="num" w:pos="2301"/>
        </w:tabs>
        <w:ind w:left="2301" w:hanging="360"/>
      </w:pPr>
      <w:rPr>
        <w:rFonts w:ascii="Wingdings" w:hAnsi="Wingdings" w:hint="default"/>
      </w:rPr>
    </w:lvl>
    <w:lvl w:ilvl="3" w:tplc="04150001" w:tentative="1">
      <w:start w:val="1"/>
      <w:numFmt w:val="bullet"/>
      <w:lvlText w:val=""/>
      <w:lvlJc w:val="left"/>
      <w:pPr>
        <w:tabs>
          <w:tab w:val="num" w:pos="3021"/>
        </w:tabs>
        <w:ind w:left="3021" w:hanging="360"/>
      </w:pPr>
      <w:rPr>
        <w:rFonts w:ascii="Symbol" w:hAnsi="Symbol" w:hint="default"/>
      </w:rPr>
    </w:lvl>
    <w:lvl w:ilvl="4" w:tplc="04150003" w:tentative="1">
      <w:start w:val="1"/>
      <w:numFmt w:val="bullet"/>
      <w:lvlText w:val="o"/>
      <w:lvlJc w:val="left"/>
      <w:pPr>
        <w:tabs>
          <w:tab w:val="num" w:pos="3741"/>
        </w:tabs>
        <w:ind w:left="3741" w:hanging="360"/>
      </w:pPr>
      <w:rPr>
        <w:rFonts w:ascii="Courier New" w:hAnsi="Courier New" w:cs="Courier New" w:hint="default"/>
      </w:rPr>
    </w:lvl>
    <w:lvl w:ilvl="5" w:tplc="04150005" w:tentative="1">
      <w:start w:val="1"/>
      <w:numFmt w:val="bullet"/>
      <w:lvlText w:val=""/>
      <w:lvlJc w:val="left"/>
      <w:pPr>
        <w:tabs>
          <w:tab w:val="num" w:pos="4461"/>
        </w:tabs>
        <w:ind w:left="4461" w:hanging="360"/>
      </w:pPr>
      <w:rPr>
        <w:rFonts w:ascii="Wingdings" w:hAnsi="Wingdings" w:hint="default"/>
      </w:rPr>
    </w:lvl>
    <w:lvl w:ilvl="6" w:tplc="04150001" w:tentative="1">
      <w:start w:val="1"/>
      <w:numFmt w:val="bullet"/>
      <w:lvlText w:val=""/>
      <w:lvlJc w:val="left"/>
      <w:pPr>
        <w:tabs>
          <w:tab w:val="num" w:pos="5181"/>
        </w:tabs>
        <w:ind w:left="5181" w:hanging="360"/>
      </w:pPr>
      <w:rPr>
        <w:rFonts w:ascii="Symbol" w:hAnsi="Symbol" w:hint="default"/>
      </w:rPr>
    </w:lvl>
    <w:lvl w:ilvl="7" w:tplc="04150003" w:tentative="1">
      <w:start w:val="1"/>
      <w:numFmt w:val="bullet"/>
      <w:lvlText w:val="o"/>
      <w:lvlJc w:val="left"/>
      <w:pPr>
        <w:tabs>
          <w:tab w:val="num" w:pos="5901"/>
        </w:tabs>
        <w:ind w:left="5901" w:hanging="360"/>
      </w:pPr>
      <w:rPr>
        <w:rFonts w:ascii="Courier New" w:hAnsi="Courier New" w:cs="Courier New" w:hint="default"/>
      </w:rPr>
    </w:lvl>
    <w:lvl w:ilvl="8" w:tplc="04150005" w:tentative="1">
      <w:start w:val="1"/>
      <w:numFmt w:val="bullet"/>
      <w:lvlText w:val=""/>
      <w:lvlJc w:val="left"/>
      <w:pPr>
        <w:tabs>
          <w:tab w:val="num" w:pos="6621"/>
        </w:tabs>
        <w:ind w:left="6621" w:hanging="360"/>
      </w:pPr>
      <w:rPr>
        <w:rFonts w:ascii="Wingdings" w:hAnsi="Wingdings" w:hint="default"/>
      </w:rPr>
    </w:lvl>
  </w:abstractNum>
  <w:abstractNum w:abstractNumId="4" w15:restartNumberingAfterBreak="0">
    <w:nsid w:val="165024E5"/>
    <w:multiLevelType w:val="hybridMultilevel"/>
    <w:tmpl w:val="4B4879DC"/>
    <w:lvl w:ilvl="0" w:tplc="C540C488">
      <w:start w:val="1"/>
      <w:numFmt w:val="decimal"/>
      <w:pStyle w:val="Kop3"/>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8720B6F"/>
    <w:multiLevelType w:val="hybridMultilevel"/>
    <w:tmpl w:val="720490F6"/>
    <w:lvl w:ilvl="0" w:tplc="64E663EE">
      <w:start w:val="1"/>
      <w:numFmt w:val="decimal"/>
      <w:pStyle w:val="Kop1"/>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93839BB"/>
    <w:multiLevelType w:val="hybridMultilevel"/>
    <w:tmpl w:val="69F43152"/>
    <w:lvl w:ilvl="0" w:tplc="EC08ACBE">
      <w:start w:val="2"/>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7" w15:restartNumberingAfterBreak="0">
    <w:nsid w:val="47ED0FCF"/>
    <w:multiLevelType w:val="hybridMultilevel"/>
    <w:tmpl w:val="5C48B74A"/>
    <w:lvl w:ilvl="0" w:tplc="7A4EA79A">
      <w:start w:val="1"/>
      <w:numFmt w:val="decimal"/>
      <w:lvlText w:val="%1."/>
      <w:lvlJc w:val="left"/>
      <w:pPr>
        <w:ind w:left="810"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8" w15:restartNumberingAfterBreak="0">
    <w:nsid w:val="664402F6"/>
    <w:multiLevelType w:val="multilevel"/>
    <w:tmpl w:val="3B46525E"/>
    <w:lvl w:ilvl="0">
      <w:start w:val="1"/>
      <w:numFmt w:val="decimal"/>
      <w:lvlText w:val="%1."/>
      <w:lvlJc w:val="left"/>
      <w:pPr>
        <w:tabs>
          <w:tab w:val="num" w:pos="360"/>
        </w:tabs>
        <w:ind w:left="360" w:hanging="360"/>
      </w:pPr>
      <w:rPr>
        <w:rFonts w:hint="default"/>
      </w:rPr>
    </w:lvl>
    <w:lvl w:ilvl="1">
      <w:start w:val="1"/>
      <w:numFmt w:val="decimal"/>
      <w:pStyle w:val="Kop2"/>
      <w:isLgl/>
      <w:lvlText w:val="%1.%2"/>
      <w:lvlJc w:val="left"/>
      <w:pPr>
        <w:tabs>
          <w:tab w:val="num" w:pos="454"/>
        </w:tabs>
        <w:ind w:left="454" w:hanging="454"/>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8F26A8B"/>
    <w:multiLevelType w:val="hybridMultilevel"/>
    <w:tmpl w:val="6F1A9476"/>
    <w:lvl w:ilvl="0" w:tplc="0A0EF856">
      <w:start w:val="178"/>
      <w:numFmt w:val="bullet"/>
      <w:lvlText w:val="–"/>
      <w:lvlJc w:val="left"/>
      <w:pPr>
        <w:ind w:left="1713" w:hanging="360"/>
      </w:pPr>
      <w:rPr>
        <w:rFonts w:ascii="Times New Roman" w:hAnsi="Times New Roman" w:cs="Times New Roman" w:hint="default"/>
      </w:rPr>
    </w:lvl>
    <w:lvl w:ilvl="1" w:tplc="04130003" w:tentative="1">
      <w:start w:val="1"/>
      <w:numFmt w:val="bullet"/>
      <w:lvlText w:val="o"/>
      <w:lvlJc w:val="left"/>
      <w:pPr>
        <w:ind w:left="2433" w:hanging="360"/>
      </w:pPr>
      <w:rPr>
        <w:rFonts w:ascii="Courier New" w:hAnsi="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hint="default"/>
      </w:rPr>
    </w:lvl>
    <w:lvl w:ilvl="8" w:tplc="04130005" w:tentative="1">
      <w:start w:val="1"/>
      <w:numFmt w:val="bullet"/>
      <w:lvlText w:val=""/>
      <w:lvlJc w:val="left"/>
      <w:pPr>
        <w:ind w:left="7473" w:hanging="360"/>
      </w:pPr>
      <w:rPr>
        <w:rFonts w:ascii="Wingdings" w:hAnsi="Wingdings" w:hint="default"/>
      </w:rPr>
    </w:lvl>
  </w:abstractNum>
  <w:num w:numId="1" w16cid:durableId="499663224">
    <w:abstractNumId w:val="5"/>
  </w:num>
  <w:num w:numId="2" w16cid:durableId="562525181">
    <w:abstractNumId w:val="8"/>
  </w:num>
  <w:num w:numId="3" w16cid:durableId="337923043">
    <w:abstractNumId w:val="4"/>
  </w:num>
  <w:num w:numId="4" w16cid:durableId="774862680">
    <w:abstractNumId w:val="7"/>
  </w:num>
  <w:num w:numId="5" w16cid:durableId="716975950">
    <w:abstractNumId w:val="1"/>
  </w:num>
  <w:num w:numId="6" w16cid:durableId="269822640">
    <w:abstractNumId w:val="3"/>
  </w:num>
  <w:num w:numId="7" w16cid:durableId="89274426">
    <w:abstractNumId w:val="6"/>
  </w:num>
  <w:num w:numId="8" w16cid:durableId="238639961">
    <w:abstractNumId w:val="2"/>
  </w:num>
  <w:num w:numId="9" w16cid:durableId="981693033">
    <w:abstractNumId w:val="0"/>
  </w:num>
  <w:num w:numId="10" w16cid:durableId="211054250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7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98"/>
    <w:rsid w:val="00001B3E"/>
    <w:rsid w:val="00005A8E"/>
    <w:rsid w:val="00021FEF"/>
    <w:rsid w:val="00031444"/>
    <w:rsid w:val="0003154D"/>
    <w:rsid w:val="00033CA1"/>
    <w:rsid w:val="00033D18"/>
    <w:rsid w:val="000347B0"/>
    <w:rsid w:val="00052997"/>
    <w:rsid w:val="00053734"/>
    <w:rsid w:val="00063144"/>
    <w:rsid w:val="000632B5"/>
    <w:rsid w:val="00066418"/>
    <w:rsid w:val="00066922"/>
    <w:rsid w:val="00071F6E"/>
    <w:rsid w:val="0008027B"/>
    <w:rsid w:val="000853D5"/>
    <w:rsid w:val="00086656"/>
    <w:rsid w:val="00091194"/>
    <w:rsid w:val="00092600"/>
    <w:rsid w:val="00093A05"/>
    <w:rsid w:val="000A7414"/>
    <w:rsid w:val="000B58B6"/>
    <w:rsid w:val="000D0ACB"/>
    <w:rsid w:val="000D2883"/>
    <w:rsid w:val="000D28D0"/>
    <w:rsid w:val="000D5CD1"/>
    <w:rsid w:val="000D6EA7"/>
    <w:rsid w:val="000E178D"/>
    <w:rsid w:val="000E281D"/>
    <w:rsid w:val="000E5D03"/>
    <w:rsid w:val="000F1368"/>
    <w:rsid w:val="000F3787"/>
    <w:rsid w:val="000F4C23"/>
    <w:rsid w:val="00107435"/>
    <w:rsid w:val="00114B63"/>
    <w:rsid w:val="001175A8"/>
    <w:rsid w:val="00121432"/>
    <w:rsid w:val="00121961"/>
    <w:rsid w:val="0012336F"/>
    <w:rsid w:val="0012354A"/>
    <w:rsid w:val="00123C16"/>
    <w:rsid w:val="001256D7"/>
    <w:rsid w:val="0013442B"/>
    <w:rsid w:val="00134E45"/>
    <w:rsid w:val="00135855"/>
    <w:rsid w:val="00137710"/>
    <w:rsid w:val="00151613"/>
    <w:rsid w:val="001524F0"/>
    <w:rsid w:val="00152FEC"/>
    <w:rsid w:val="00153BE0"/>
    <w:rsid w:val="00156162"/>
    <w:rsid w:val="00156613"/>
    <w:rsid w:val="00160F6A"/>
    <w:rsid w:val="00164399"/>
    <w:rsid w:val="00171978"/>
    <w:rsid w:val="00174697"/>
    <w:rsid w:val="00174BA7"/>
    <w:rsid w:val="0019619A"/>
    <w:rsid w:val="00197CFC"/>
    <w:rsid w:val="001A0CF1"/>
    <w:rsid w:val="001B112D"/>
    <w:rsid w:val="001B389F"/>
    <w:rsid w:val="001C4FAD"/>
    <w:rsid w:val="001C68D1"/>
    <w:rsid w:val="001C6A35"/>
    <w:rsid w:val="001D1C99"/>
    <w:rsid w:val="001D7843"/>
    <w:rsid w:val="001E461F"/>
    <w:rsid w:val="001F4629"/>
    <w:rsid w:val="00202C16"/>
    <w:rsid w:val="00205B93"/>
    <w:rsid w:val="00216B13"/>
    <w:rsid w:val="00216FBE"/>
    <w:rsid w:val="002174A6"/>
    <w:rsid w:val="00222E3D"/>
    <w:rsid w:val="002275E7"/>
    <w:rsid w:val="002347DD"/>
    <w:rsid w:val="002444ED"/>
    <w:rsid w:val="0024529E"/>
    <w:rsid w:val="002563E7"/>
    <w:rsid w:val="00257E47"/>
    <w:rsid w:val="00260A2A"/>
    <w:rsid w:val="00261725"/>
    <w:rsid w:val="002660AE"/>
    <w:rsid w:val="00266E9B"/>
    <w:rsid w:val="002734C0"/>
    <w:rsid w:val="00274BC9"/>
    <w:rsid w:val="00275C08"/>
    <w:rsid w:val="002769E0"/>
    <w:rsid w:val="002773D6"/>
    <w:rsid w:val="002801F3"/>
    <w:rsid w:val="00295158"/>
    <w:rsid w:val="002A13A4"/>
    <w:rsid w:val="002B5272"/>
    <w:rsid w:val="002B5D64"/>
    <w:rsid w:val="002B6233"/>
    <w:rsid w:val="002B7426"/>
    <w:rsid w:val="002D2AEA"/>
    <w:rsid w:val="002D44E8"/>
    <w:rsid w:val="002E7D4B"/>
    <w:rsid w:val="00305023"/>
    <w:rsid w:val="00315A83"/>
    <w:rsid w:val="00317176"/>
    <w:rsid w:val="00341BBE"/>
    <w:rsid w:val="0034252E"/>
    <w:rsid w:val="00343356"/>
    <w:rsid w:val="00345511"/>
    <w:rsid w:val="00351F5A"/>
    <w:rsid w:val="00353915"/>
    <w:rsid w:val="0036083A"/>
    <w:rsid w:val="003617D5"/>
    <w:rsid w:val="00362CC9"/>
    <w:rsid w:val="00365931"/>
    <w:rsid w:val="0037157F"/>
    <w:rsid w:val="00375652"/>
    <w:rsid w:val="00380A49"/>
    <w:rsid w:val="003905E6"/>
    <w:rsid w:val="00394295"/>
    <w:rsid w:val="003A1ED8"/>
    <w:rsid w:val="003A21AA"/>
    <w:rsid w:val="003C2BA6"/>
    <w:rsid w:val="003C6193"/>
    <w:rsid w:val="003D2278"/>
    <w:rsid w:val="003F4354"/>
    <w:rsid w:val="003F49B9"/>
    <w:rsid w:val="004023B2"/>
    <w:rsid w:val="00404159"/>
    <w:rsid w:val="00407EA9"/>
    <w:rsid w:val="00411C21"/>
    <w:rsid w:val="00417800"/>
    <w:rsid w:val="00422BEB"/>
    <w:rsid w:val="00424C1B"/>
    <w:rsid w:val="0042590E"/>
    <w:rsid w:val="0043171D"/>
    <w:rsid w:val="00440210"/>
    <w:rsid w:val="00453764"/>
    <w:rsid w:val="0047238A"/>
    <w:rsid w:val="00473730"/>
    <w:rsid w:val="00474884"/>
    <w:rsid w:val="00474ACB"/>
    <w:rsid w:val="00475774"/>
    <w:rsid w:val="004865A0"/>
    <w:rsid w:val="004870C3"/>
    <w:rsid w:val="004A281F"/>
    <w:rsid w:val="004A5022"/>
    <w:rsid w:val="004A62AA"/>
    <w:rsid w:val="004C3C86"/>
    <w:rsid w:val="004D07F1"/>
    <w:rsid w:val="004D31D2"/>
    <w:rsid w:val="004D4C9F"/>
    <w:rsid w:val="004D76E7"/>
    <w:rsid w:val="00507F09"/>
    <w:rsid w:val="00515131"/>
    <w:rsid w:val="005229AB"/>
    <w:rsid w:val="00522BBE"/>
    <w:rsid w:val="00525457"/>
    <w:rsid w:val="005318B9"/>
    <w:rsid w:val="00534FAF"/>
    <w:rsid w:val="005359E1"/>
    <w:rsid w:val="00543457"/>
    <w:rsid w:val="0054457B"/>
    <w:rsid w:val="00544984"/>
    <w:rsid w:val="00550898"/>
    <w:rsid w:val="00560CBC"/>
    <w:rsid w:val="00560F97"/>
    <w:rsid w:val="005634CE"/>
    <w:rsid w:val="005648BF"/>
    <w:rsid w:val="0057676A"/>
    <w:rsid w:val="00591AA9"/>
    <w:rsid w:val="00592E0D"/>
    <w:rsid w:val="005A4060"/>
    <w:rsid w:val="005C0BC8"/>
    <w:rsid w:val="005C7283"/>
    <w:rsid w:val="005E05E0"/>
    <w:rsid w:val="005E33B1"/>
    <w:rsid w:val="005E4FF6"/>
    <w:rsid w:val="005E68BF"/>
    <w:rsid w:val="005E7986"/>
    <w:rsid w:val="005F43FF"/>
    <w:rsid w:val="005F6952"/>
    <w:rsid w:val="005F7544"/>
    <w:rsid w:val="006032CB"/>
    <w:rsid w:val="0060337A"/>
    <w:rsid w:val="00611E94"/>
    <w:rsid w:val="00616516"/>
    <w:rsid w:val="00621BBE"/>
    <w:rsid w:val="00631AAA"/>
    <w:rsid w:val="0063380F"/>
    <w:rsid w:val="00635AA2"/>
    <w:rsid w:val="0064060C"/>
    <w:rsid w:val="0065534F"/>
    <w:rsid w:val="006553E5"/>
    <w:rsid w:val="00665842"/>
    <w:rsid w:val="00683490"/>
    <w:rsid w:val="006968FF"/>
    <w:rsid w:val="006A3E8D"/>
    <w:rsid w:val="006A5BDB"/>
    <w:rsid w:val="006C1BA2"/>
    <w:rsid w:val="006C2FF3"/>
    <w:rsid w:val="006C512F"/>
    <w:rsid w:val="006D0987"/>
    <w:rsid w:val="006D14AB"/>
    <w:rsid w:val="006D21D2"/>
    <w:rsid w:val="006D54EC"/>
    <w:rsid w:val="006D764E"/>
    <w:rsid w:val="006E2367"/>
    <w:rsid w:val="006E3EFC"/>
    <w:rsid w:val="006F3B88"/>
    <w:rsid w:val="006F4D27"/>
    <w:rsid w:val="006F7930"/>
    <w:rsid w:val="007015F9"/>
    <w:rsid w:val="00702DBE"/>
    <w:rsid w:val="00714120"/>
    <w:rsid w:val="007153B1"/>
    <w:rsid w:val="00715611"/>
    <w:rsid w:val="00716B98"/>
    <w:rsid w:val="0073225F"/>
    <w:rsid w:val="00732D52"/>
    <w:rsid w:val="00736A04"/>
    <w:rsid w:val="0074013B"/>
    <w:rsid w:val="007425EA"/>
    <w:rsid w:val="00742A48"/>
    <w:rsid w:val="00761A55"/>
    <w:rsid w:val="00763D57"/>
    <w:rsid w:val="00771CEA"/>
    <w:rsid w:val="007752A7"/>
    <w:rsid w:val="00775DE5"/>
    <w:rsid w:val="00775DE7"/>
    <w:rsid w:val="00786759"/>
    <w:rsid w:val="00790DB4"/>
    <w:rsid w:val="00793033"/>
    <w:rsid w:val="007A4932"/>
    <w:rsid w:val="007A5F68"/>
    <w:rsid w:val="007B12C8"/>
    <w:rsid w:val="007B695A"/>
    <w:rsid w:val="007C0250"/>
    <w:rsid w:val="007C14E4"/>
    <w:rsid w:val="007C5A51"/>
    <w:rsid w:val="007D3215"/>
    <w:rsid w:val="007E2801"/>
    <w:rsid w:val="007E29DC"/>
    <w:rsid w:val="007E2A1D"/>
    <w:rsid w:val="007F062B"/>
    <w:rsid w:val="00802670"/>
    <w:rsid w:val="00806542"/>
    <w:rsid w:val="00807652"/>
    <w:rsid w:val="00811DC1"/>
    <w:rsid w:val="00813271"/>
    <w:rsid w:val="008176EA"/>
    <w:rsid w:val="0082222E"/>
    <w:rsid w:val="00835B16"/>
    <w:rsid w:val="00836D25"/>
    <w:rsid w:val="00841ED9"/>
    <w:rsid w:val="008426E5"/>
    <w:rsid w:val="00851006"/>
    <w:rsid w:val="00852814"/>
    <w:rsid w:val="00856520"/>
    <w:rsid w:val="008644D3"/>
    <w:rsid w:val="00866C10"/>
    <w:rsid w:val="008768B7"/>
    <w:rsid w:val="00877168"/>
    <w:rsid w:val="008841A2"/>
    <w:rsid w:val="00885078"/>
    <w:rsid w:val="008866B7"/>
    <w:rsid w:val="00887627"/>
    <w:rsid w:val="00892659"/>
    <w:rsid w:val="00893B70"/>
    <w:rsid w:val="00893FBA"/>
    <w:rsid w:val="0089402F"/>
    <w:rsid w:val="00895C7A"/>
    <w:rsid w:val="00896072"/>
    <w:rsid w:val="008A0004"/>
    <w:rsid w:val="008A702B"/>
    <w:rsid w:val="008B21FB"/>
    <w:rsid w:val="008B2AD2"/>
    <w:rsid w:val="008C1BFD"/>
    <w:rsid w:val="008E020C"/>
    <w:rsid w:val="008E106A"/>
    <w:rsid w:val="008E7451"/>
    <w:rsid w:val="008F08D3"/>
    <w:rsid w:val="008F16F7"/>
    <w:rsid w:val="008F5386"/>
    <w:rsid w:val="0091030C"/>
    <w:rsid w:val="0091635D"/>
    <w:rsid w:val="00921848"/>
    <w:rsid w:val="0092379A"/>
    <w:rsid w:val="009310C3"/>
    <w:rsid w:val="00935575"/>
    <w:rsid w:val="00962123"/>
    <w:rsid w:val="00964E82"/>
    <w:rsid w:val="00966856"/>
    <w:rsid w:val="00980DFF"/>
    <w:rsid w:val="00982758"/>
    <w:rsid w:val="00986D72"/>
    <w:rsid w:val="00990818"/>
    <w:rsid w:val="009A1734"/>
    <w:rsid w:val="009A2556"/>
    <w:rsid w:val="009A5438"/>
    <w:rsid w:val="009A7251"/>
    <w:rsid w:val="009A7CE1"/>
    <w:rsid w:val="009B31D2"/>
    <w:rsid w:val="009B5101"/>
    <w:rsid w:val="009C1FF4"/>
    <w:rsid w:val="009D2C24"/>
    <w:rsid w:val="009D52E1"/>
    <w:rsid w:val="009D61FE"/>
    <w:rsid w:val="009E573F"/>
    <w:rsid w:val="009F14D0"/>
    <w:rsid w:val="009F4D2F"/>
    <w:rsid w:val="00A0439C"/>
    <w:rsid w:val="00A064B0"/>
    <w:rsid w:val="00A15A16"/>
    <w:rsid w:val="00A16157"/>
    <w:rsid w:val="00A177FA"/>
    <w:rsid w:val="00A300E5"/>
    <w:rsid w:val="00A32E0D"/>
    <w:rsid w:val="00A43E2D"/>
    <w:rsid w:val="00A46BE1"/>
    <w:rsid w:val="00A508C2"/>
    <w:rsid w:val="00A51AAF"/>
    <w:rsid w:val="00A54354"/>
    <w:rsid w:val="00A56379"/>
    <w:rsid w:val="00A60FBF"/>
    <w:rsid w:val="00A62FE2"/>
    <w:rsid w:val="00A64DB9"/>
    <w:rsid w:val="00A659FB"/>
    <w:rsid w:val="00A734D9"/>
    <w:rsid w:val="00A73D93"/>
    <w:rsid w:val="00A83613"/>
    <w:rsid w:val="00A90991"/>
    <w:rsid w:val="00A93A77"/>
    <w:rsid w:val="00A93DE0"/>
    <w:rsid w:val="00A95E70"/>
    <w:rsid w:val="00A97BC9"/>
    <w:rsid w:val="00AB20F9"/>
    <w:rsid w:val="00AB2252"/>
    <w:rsid w:val="00AB25B8"/>
    <w:rsid w:val="00AB512A"/>
    <w:rsid w:val="00AB6341"/>
    <w:rsid w:val="00AC2156"/>
    <w:rsid w:val="00AC6351"/>
    <w:rsid w:val="00AD22D1"/>
    <w:rsid w:val="00AD30B3"/>
    <w:rsid w:val="00AE0C6E"/>
    <w:rsid w:val="00AF26BD"/>
    <w:rsid w:val="00AF728E"/>
    <w:rsid w:val="00AF743D"/>
    <w:rsid w:val="00B158C4"/>
    <w:rsid w:val="00B16F86"/>
    <w:rsid w:val="00B17F7D"/>
    <w:rsid w:val="00B20E02"/>
    <w:rsid w:val="00B230C1"/>
    <w:rsid w:val="00B245B9"/>
    <w:rsid w:val="00B2529A"/>
    <w:rsid w:val="00B4501C"/>
    <w:rsid w:val="00B5209D"/>
    <w:rsid w:val="00B5492C"/>
    <w:rsid w:val="00B571A3"/>
    <w:rsid w:val="00B6657E"/>
    <w:rsid w:val="00B67B43"/>
    <w:rsid w:val="00B753EE"/>
    <w:rsid w:val="00B763C7"/>
    <w:rsid w:val="00B842E3"/>
    <w:rsid w:val="00B93CCD"/>
    <w:rsid w:val="00B9568A"/>
    <w:rsid w:val="00BA5F57"/>
    <w:rsid w:val="00BB58DB"/>
    <w:rsid w:val="00BD3FB1"/>
    <w:rsid w:val="00BD5FD6"/>
    <w:rsid w:val="00BE24DD"/>
    <w:rsid w:val="00BE269E"/>
    <w:rsid w:val="00BE3C9B"/>
    <w:rsid w:val="00BF4092"/>
    <w:rsid w:val="00BF55B8"/>
    <w:rsid w:val="00BF72AE"/>
    <w:rsid w:val="00C01975"/>
    <w:rsid w:val="00C07B6F"/>
    <w:rsid w:val="00C135E3"/>
    <w:rsid w:val="00C16845"/>
    <w:rsid w:val="00C242FA"/>
    <w:rsid w:val="00C27EAE"/>
    <w:rsid w:val="00C34137"/>
    <w:rsid w:val="00C368A7"/>
    <w:rsid w:val="00C455DB"/>
    <w:rsid w:val="00C50962"/>
    <w:rsid w:val="00C5274D"/>
    <w:rsid w:val="00C56639"/>
    <w:rsid w:val="00C857AB"/>
    <w:rsid w:val="00C92799"/>
    <w:rsid w:val="00C9558C"/>
    <w:rsid w:val="00C967CF"/>
    <w:rsid w:val="00C97514"/>
    <w:rsid w:val="00CA0122"/>
    <w:rsid w:val="00CA059A"/>
    <w:rsid w:val="00CB7164"/>
    <w:rsid w:val="00CC110B"/>
    <w:rsid w:val="00CC645A"/>
    <w:rsid w:val="00CD307C"/>
    <w:rsid w:val="00CD6151"/>
    <w:rsid w:val="00CE1177"/>
    <w:rsid w:val="00CE5498"/>
    <w:rsid w:val="00CE74D4"/>
    <w:rsid w:val="00CF1BA0"/>
    <w:rsid w:val="00CF2410"/>
    <w:rsid w:val="00CF3730"/>
    <w:rsid w:val="00CF5980"/>
    <w:rsid w:val="00D00A4F"/>
    <w:rsid w:val="00D02A6C"/>
    <w:rsid w:val="00D15155"/>
    <w:rsid w:val="00D20501"/>
    <w:rsid w:val="00D21558"/>
    <w:rsid w:val="00D2748E"/>
    <w:rsid w:val="00D315BB"/>
    <w:rsid w:val="00D343C3"/>
    <w:rsid w:val="00D62BAB"/>
    <w:rsid w:val="00D66273"/>
    <w:rsid w:val="00D67CDC"/>
    <w:rsid w:val="00D915F5"/>
    <w:rsid w:val="00D92EBA"/>
    <w:rsid w:val="00DA00DA"/>
    <w:rsid w:val="00DB19FB"/>
    <w:rsid w:val="00DB4243"/>
    <w:rsid w:val="00DB6D7F"/>
    <w:rsid w:val="00DD549A"/>
    <w:rsid w:val="00DD6583"/>
    <w:rsid w:val="00DE2EAB"/>
    <w:rsid w:val="00DE33E0"/>
    <w:rsid w:val="00DE37C9"/>
    <w:rsid w:val="00DE68B6"/>
    <w:rsid w:val="00DE7511"/>
    <w:rsid w:val="00DF570E"/>
    <w:rsid w:val="00E07B8E"/>
    <w:rsid w:val="00E12DA5"/>
    <w:rsid w:val="00E2151B"/>
    <w:rsid w:val="00E24A6C"/>
    <w:rsid w:val="00E30834"/>
    <w:rsid w:val="00E35242"/>
    <w:rsid w:val="00E43044"/>
    <w:rsid w:val="00E4373F"/>
    <w:rsid w:val="00E5352D"/>
    <w:rsid w:val="00E70979"/>
    <w:rsid w:val="00E7527F"/>
    <w:rsid w:val="00E81B8D"/>
    <w:rsid w:val="00E868D6"/>
    <w:rsid w:val="00E91F74"/>
    <w:rsid w:val="00E9269D"/>
    <w:rsid w:val="00ED75A8"/>
    <w:rsid w:val="00EE456B"/>
    <w:rsid w:val="00EE4AA5"/>
    <w:rsid w:val="00EF1937"/>
    <w:rsid w:val="00EF213F"/>
    <w:rsid w:val="00EF2CBD"/>
    <w:rsid w:val="00EF3A8F"/>
    <w:rsid w:val="00EF67CF"/>
    <w:rsid w:val="00F038CD"/>
    <w:rsid w:val="00F06536"/>
    <w:rsid w:val="00F254CE"/>
    <w:rsid w:val="00F26DE0"/>
    <w:rsid w:val="00F31ECE"/>
    <w:rsid w:val="00F33D73"/>
    <w:rsid w:val="00F3458F"/>
    <w:rsid w:val="00F46893"/>
    <w:rsid w:val="00F578AA"/>
    <w:rsid w:val="00F57DCA"/>
    <w:rsid w:val="00F62CF0"/>
    <w:rsid w:val="00F7294B"/>
    <w:rsid w:val="00F82774"/>
    <w:rsid w:val="00F84C6B"/>
    <w:rsid w:val="00F91E29"/>
    <w:rsid w:val="00FA3A35"/>
    <w:rsid w:val="00FA3A86"/>
    <w:rsid w:val="00FC1D8E"/>
    <w:rsid w:val="00FC31D4"/>
    <w:rsid w:val="00FC6C36"/>
    <w:rsid w:val="00FD1CEF"/>
    <w:rsid w:val="00FD1F33"/>
    <w:rsid w:val="00FE54C0"/>
    <w:rsid w:val="00FE627D"/>
    <w:rsid w:val="00FE792C"/>
    <w:rsid w:val="00FF2200"/>
    <w:rsid w:val="00FF6F83"/>
    <w:rsid w:val="00FF716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118E6"/>
  <w15:docId w15:val="{502C3A8C-EBA2-4C3A-85F7-3C4B269E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6F83"/>
    <w:pPr>
      <w:spacing w:after="120" w:line="320" w:lineRule="atLeast"/>
      <w:jc w:val="both"/>
    </w:pPr>
    <w:rPr>
      <w:rFonts w:ascii="Arial" w:hAnsi="Arial"/>
      <w:noProof/>
      <w:sz w:val="22"/>
      <w:szCs w:val="22"/>
      <w:lang w:val="en-GB" w:eastAsia="de-DE"/>
    </w:rPr>
  </w:style>
  <w:style w:type="paragraph" w:styleId="Kop1">
    <w:name w:val="heading 1"/>
    <w:basedOn w:val="Standaard"/>
    <w:next w:val="Standaard"/>
    <w:autoRedefine/>
    <w:qFormat/>
    <w:rsid w:val="003C2BA6"/>
    <w:pPr>
      <w:keepNext/>
      <w:numPr>
        <w:numId w:val="1"/>
      </w:numPr>
      <w:spacing w:before="240" w:line="240" w:lineRule="auto"/>
      <w:outlineLvl w:val="0"/>
    </w:pPr>
    <w:rPr>
      <w:rFonts w:eastAsia="MS Mincho" w:cs="Arial"/>
      <w:b/>
      <w:bCs/>
      <w:kern w:val="32"/>
      <w:sz w:val="28"/>
      <w:szCs w:val="32"/>
      <w:lang w:val="en-US" w:eastAsia="ja-JP"/>
    </w:rPr>
  </w:style>
  <w:style w:type="paragraph" w:styleId="Kop2">
    <w:name w:val="heading 2"/>
    <w:basedOn w:val="Standaard"/>
    <w:next w:val="Standaard"/>
    <w:autoRedefine/>
    <w:qFormat/>
    <w:rsid w:val="003C2BA6"/>
    <w:pPr>
      <w:keepNext/>
      <w:numPr>
        <w:ilvl w:val="1"/>
        <w:numId w:val="2"/>
      </w:numPr>
      <w:spacing w:before="240"/>
      <w:outlineLvl w:val="1"/>
    </w:pPr>
    <w:rPr>
      <w:rFonts w:cs="Arial"/>
      <w:b/>
      <w:bCs/>
      <w:iCs/>
      <w:color w:val="000080"/>
      <w:sz w:val="24"/>
      <w:lang w:val="en-US"/>
    </w:rPr>
  </w:style>
  <w:style w:type="paragraph" w:styleId="Kop3">
    <w:name w:val="heading 3"/>
    <w:basedOn w:val="Standaard"/>
    <w:next w:val="Standaard"/>
    <w:autoRedefine/>
    <w:qFormat/>
    <w:rsid w:val="003C2BA6"/>
    <w:pPr>
      <w:keepNext/>
      <w:numPr>
        <w:numId w:val="3"/>
      </w:numPr>
      <w:spacing w:before="240" w:after="60"/>
      <w:outlineLvl w:val="2"/>
    </w:pPr>
    <w:rPr>
      <w:rFonts w:cs="Arial"/>
      <w:b/>
      <w:bCs/>
      <w:szCs w:val="26"/>
    </w:rPr>
  </w:style>
  <w:style w:type="paragraph" w:styleId="Kop4">
    <w:name w:val="heading 4"/>
    <w:basedOn w:val="Standaard"/>
    <w:next w:val="Standaard"/>
    <w:qFormat/>
    <w:rsid w:val="00896072"/>
    <w:pPr>
      <w:keepNext/>
      <w:widowControl w:val="0"/>
      <w:autoSpaceDE w:val="0"/>
      <w:autoSpaceDN w:val="0"/>
      <w:adjustRightInd w:val="0"/>
      <w:spacing w:line="280" w:lineRule="atLeast"/>
      <w:outlineLvl w:val="3"/>
    </w:pPr>
    <w:rPr>
      <w:rFonts w:cs="Arial"/>
      <w:b/>
    </w:rPr>
  </w:style>
  <w:style w:type="paragraph" w:styleId="Kop6">
    <w:name w:val="heading 6"/>
    <w:basedOn w:val="Standaard"/>
    <w:next w:val="Standaard"/>
    <w:qFormat/>
    <w:rsid w:val="00F578AA"/>
    <w:pPr>
      <w:spacing w:before="240" w:after="60" w:line="300" w:lineRule="atLeast"/>
      <w:outlineLvl w:val="5"/>
    </w:pPr>
    <w:rPr>
      <w:rFonts w:ascii="Times New Roman" w:eastAsia="MS Mincho" w:hAnsi="Times New Roman"/>
      <w:b/>
      <w:bCs/>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rmatvorlageberschrift112ptIndigoblau">
    <w:name w:val="Formatvorlage Überschrift 1 + 12 pt Indigoblau"/>
    <w:basedOn w:val="Kop1"/>
    <w:rsid w:val="00B67B43"/>
    <w:pPr>
      <w:spacing w:before="360"/>
      <w:jc w:val="left"/>
    </w:pPr>
    <w:rPr>
      <w:color w:val="333399"/>
      <w:sz w:val="24"/>
      <w:lang w:val="it-IT" w:eastAsia="it-IT"/>
    </w:rPr>
  </w:style>
  <w:style w:type="paragraph" w:customStyle="1" w:styleId="Formatvorlageberschrift112ptIndigoblau1">
    <w:name w:val="Formatvorlage Überschrift 1 + 12 pt Indigoblau1"/>
    <w:basedOn w:val="Kop1"/>
    <w:rsid w:val="00B67B43"/>
    <w:pPr>
      <w:spacing w:before="360"/>
      <w:jc w:val="left"/>
    </w:pPr>
    <w:rPr>
      <w:color w:val="333399"/>
      <w:sz w:val="24"/>
      <w:lang w:val="it-IT" w:eastAsia="it-IT"/>
    </w:rPr>
  </w:style>
  <w:style w:type="paragraph" w:customStyle="1" w:styleId="Formatvorlageberschrift1Arial10pt">
    <w:name w:val="Formatvorlage Überschrift 1 + Arial 10 pt"/>
    <w:basedOn w:val="Kop1"/>
    <w:rsid w:val="00D66273"/>
    <w:pPr>
      <w:shd w:val="clear" w:color="auto" w:fill="E6E6E6"/>
      <w:tabs>
        <w:tab w:val="left" w:pos="567"/>
        <w:tab w:val="left" w:pos="851"/>
        <w:tab w:val="left" w:pos="1134"/>
        <w:tab w:val="left" w:pos="1418"/>
        <w:tab w:val="left" w:pos="1701"/>
        <w:tab w:val="left" w:pos="1985"/>
        <w:tab w:val="left" w:pos="2268"/>
      </w:tabs>
    </w:pPr>
    <w:rPr>
      <w:kern w:val="0"/>
      <w:sz w:val="24"/>
      <w:szCs w:val="24"/>
      <w:u w:color="000080"/>
      <w:lang w:val="en-GB" w:eastAsia="fr-FR"/>
    </w:rPr>
  </w:style>
  <w:style w:type="paragraph" w:customStyle="1" w:styleId="Formatvorlageberschrift1Arial10ptVor0ptZeilenabstandMin1">
    <w:name w:val="Formatvorlage Überschrift 1 + Arial 10 pt Vor:  0 pt Zeilenabstand:  Min...1"/>
    <w:basedOn w:val="Kop1"/>
    <w:rsid w:val="00D66273"/>
    <w:pPr>
      <w:shd w:val="clear" w:color="auto" w:fill="E6E6E6"/>
      <w:tabs>
        <w:tab w:val="left" w:pos="567"/>
        <w:tab w:val="left" w:pos="851"/>
        <w:tab w:val="left" w:pos="1134"/>
        <w:tab w:val="left" w:pos="1418"/>
        <w:tab w:val="left" w:pos="1701"/>
        <w:tab w:val="left" w:pos="1985"/>
        <w:tab w:val="left" w:pos="2268"/>
      </w:tabs>
      <w:spacing w:before="0"/>
    </w:pPr>
    <w:rPr>
      <w:rFonts w:cs="Times New Roman"/>
      <w:kern w:val="0"/>
      <w:sz w:val="24"/>
      <w:szCs w:val="20"/>
      <w:u w:color="000080"/>
      <w:lang w:val="en-GB" w:eastAsia="fr-FR"/>
    </w:rPr>
  </w:style>
  <w:style w:type="paragraph" w:customStyle="1" w:styleId="Formatvorlageberschrift1Arial10ptNichtFett">
    <w:name w:val="Formatvorlage Überschrift 1 + Arial 10 pt Nicht Fett"/>
    <w:basedOn w:val="Kop1"/>
    <w:rsid w:val="00D66273"/>
    <w:pPr>
      <w:shd w:val="clear" w:color="auto" w:fill="E6E6E6"/>
      <w:tabs>
        <w:tab w:val="left" w:pos="567"/>
        <w:tab w:val="left" w:pos="851"/>
        <w:tab w:val="left" w:pos="1134"/>
        <w:tab w:val="left" w:pos="1418"/>
        <w:tab w:val="left" w:pos="1701"/>
        <w:tab w:val="left" w:pos="1985"/>
        <w:tab w:val="left" w:pos="2268"/>
      </w:tabs>
    </w:pPr>
    <w:rPr>
      <w:bCs w:val="0"/>
      <w:kern w:val="0"/>
      <w:sz w:val="24"/>
      <w:szCs w:val="24"/>
      <w:u w:color="000080"/>
      <w:lang w:val="en-GB" w:eastAsia="fr-FR"/>
    </w:rPr>
  </w:style>
  <w:style w:type="paragraph" w:customStyle="1" w:styleId="Formatvorlageberschrift1Arial10ptVor0ptZeilenabstandMin">
    <w:name w:val="Formatvorlage Überschrift 1 + Arial 10 pt Vor:  0 pt Zeilenabstand:  Min..."/>
    <w:basedOn w:val="Kop3"/>
    <w:rsid w:val="00D66273"/>
    <w:pPr>
      <w:shd w:val="clear" w:color="auto" w:fill="E6E6E6"/>
      <w:spacing w:before="0" w:after="0"/>
      <w:jc w:val="left"/>
    </w:pPr>
    <w:rPr>
      <w:rFonts w:cs="Times New Roman"/>
      <w:bCs w:val="0"/>
      <w:sz w:val="20"/>
      <w:szCs w:val="20"/>
    </w:rPr>
  </w:style>
  <w:style w:type="paragraph" w:customStyle="1" w:styleId="Formatvorlageberschrift2NichtFett">
    <w:name w:val="Formatvorlage Überschrift 2 + Nicht Fett"/>
    <w:basedOn w:val="Kop2"/>
    <w:rsid w:val="00D66273"/>
  </w:style>
  <w:style w:type="paragraph" w:styleId="Inhopg2">
    <w:name w:val="toc 2"/>
    <w:basedOn w:val="Standaard"/>
    <w:next w:val="Standaard"/>
    <w:autoRedefine/>
    <w:semiHidden/>
    <w:rsid w:val="00021FEF"/>
    <w:pPr>
      <w:tabs>
        <w:tab w:val="left" w:pos="454"/>
        <w:tab w:val="left" w:pos="567"/>
      </w:tabs>
      <w:spacing w:after="0"/>
      <w:ind w:left="454" w:hanging="454"/>
    </w:pPr>
    <w:rPr>
      <w:sz w:val="20"/>
    </w:rPr>
  </w:style>
  <w:style w:type="paragraph" w:styleId="Inhopg1">
    <w:name w:val="toc 1"/>
    <w:basedOn w:val="Standaard"/>
    <w:next w:val="Standaard"/>
    <w:autoRedefine/>
    <w:semiHidden/>
    <w:rsid w:val="003C2BA6"/>
    <w:pPr>
      <w:spacing w:after="0" w:line="240" w:lineRule="auto"/>
    </w:pPr>
    <w:rPr>
      <w:rFonts w:eastAsia="MS Mincho"/>
      <w:sz w:val="24"/>
      <w:lang w:eastAsia="ja-JP"/>
    </w:rPr>
  </w:style>
  <w:style w:type="paragraph" w:styleId="Inhopg3">
    <w:name w:val="toc 3"/>
    <w:basedOn w:val="Standaard"/>
    <w:next w:val="Standaard"/>
    <w:autoRedefine/>
    <w:semiHidden/>
    <w:rsid w:val="00021FEF"/>
    <w:pPr>
      <w:tabs>
        <w:tab w:val="right" w:pos="567"/>
        <w:tab w:val="right" w:pos="851"/>
      </w:tabs>
      <w:spacing w:after="0"/>
      <w:ind w:left="1702" w:hanging="851"/>
    </w:pPr>
    <w:rPr>
      <w:sz w:val="20"/>
    </w:rPr>
  </w:style>
  <w:style w:type="paragraph" w:styleId="Voetnoottekst">
    <w:name w:val="footnote text"/>
    <w:basedOn w:val="Standaard"/>
    <w:semiHidden/>
    <w:rsid w:val="00021FEF"/>
    <w:pPr>
      <w:tabs>
        <w:tab w:val="left" w:pos="227"/>
      </w:tabs>
      <w:overflowPunct w:val="0"/>
      <w:autoSpaceDE w:val="0"/>
      <w:autoSpaceDN w:val="0"/>
      <w:adjustRightInd w:val="0"/>
      <w:spacing w:after="0" w:line="240" w:lineRule="auto"/>
      <w:ind w:left="227" w:hanging="227"/>
      <w:textAlignment w:val="baseline"/>
    </w:pPr>
    <w:rPr>
      <w:sz w:val="18"/>
      <w:szCs w:val="20"/>
    </w:rPr>
  </w:style>
  <w:style w:type="paragraph" w:customStyle="1" w:styleId="Formatvorlageberschrift3Kursiv">
    <w:name w:val="Formatvorlage Überschrift 3 + Kursiv"/>
    <w:basedOn w:val="Kop3"/>
    <w:rsid w:val="009C1FF4"/>
    <w:rPr>
      <w:bCs w:val="0"/>
      <w:i/>
      <w:iCs/>
    </w:rPr>
  </w:style>
  <w:style w:type="paragraph" w:customStyle="1" w:styleId="StandardASIIN">
    <w:name w:val="Standard ASIIN"/>
    <w:basedOn w:val="Standaard"/>
    <w:rsid w:val="00033D18"/>
    <w:rPr>
      <w:rFonts w:eastAsia="SimSun"/>
      <w:sz w:val="20"/>
      <w:szCs w:val="20"/>
      <w:lang w:val="en-NZ" w:eastAsia="zh-CN"/>
    </w:rPr>
  </w:style>
  <w:style w:type="paragraph" w:customStyle="1" w:styleId="Formatvorlageberschrift1">
    <w:name w:val="Formatvorlage Überschrift 1"/>
    <w:basedOn w:val="Kop1"/>
    <w:rsid w:val="006A5BDB"/>
    <w:pPr>
      <w:numPr>
        <w:numId w:val="0"/>
      </w:numPr>
      <w:jc w:val="left"/>
    </w:pPr>
    <w:rPr>
      <w:bCs w:val="0"/>
      <w:kern w:val="0"/>
      <w:sz w:val="22"/>
      <w:szCs w:val="24"/>
    </w:rPr>
  </w:style>
  <w:style w:type="character" w:styleId="Verwijzingopmerking">
    <w:name w:val="annotation reference"/>
    <w:semiHidden/>
    <w:rsid w:val="00086656"/>
    <w:rPr>
      <w:rFonts w:ascii="Arial" w:hAnsi="Arial"/>
      <w:sz w:val="18"/>
      <w:szCs w:val="18"/>
    </w:rPr>
  </w:style>
  <w:style w:type="paragraph" w:customStyle="1" w:styleId="Anlage">
    <w:name w:val="Anlage"/>
    <w:basedOn w:val="Kop1"/>
    <w:next w:val="Standaard"/>
    <w:rsid w:val="00896072"/>
  </w:style>
  <w:style w:type="paragraph" w:customStyle="1" w:styleId="Formatvorlageberschrift1Nach6pt">
    <w:name w:val="Formatvorlage Überschrift 1 + Nach:  6 pt"/>
    <w:basedOn w:val="Kop1"/>
    <w:rsid w:val="0073225F"/>
    <w:pPr>
      <w:numPr>
        <w:numId w:val="0"/>
      </w:numPr>
      <w:spacing w:line="320" w:lineRule="atLeast"/>
      <w:jc w:val="left"/>
    </w:pPr>
    <w:rPr>
      <w:rFonts w:eastAsia="Times New Roman" w:cs="Times New Roman"/>
      <w:color w:val="000080"/>
      <w:kern w:val="0"/>
      <w:szCs w:val="28"/>
      <w:lang w:val="en-NZ" w:eastAsia="de-DE"/>
    </w:rPr>
  </w:style>
  <w:style w:type="paragraph" w:styleId="Titel">
    <w:name w:val="Title"/>
    <w:basedOn w:val="Standaard"/>
    <w:autoRedefine/>
    <w:qFormat/>
    <w:rsid w:val="001C68D1"/>
    <w:pPr>
      <w:spacing w:before="240" w:after="0" w:line="300" w:lineRule="atLeast"/>
      <w:jc w:val="center"/>
      <w:outlineLvl w:val="0"/>
    </w:pPr>
    <w:rPr>
      <w:rFonts w:ascii="Gill Sans MT" w:eastAsia="MS Mincho" w:hAnsi="Gill Sans MT" w:cs="Arial"/>
      <w:b/>
      <w:bCs/>
      <w:noProof w:val="0"/>
      <w:color w:val="000000" w:themeColor="text1"/>
      <w:kern w:val="28"/>
      <w:sz w:val="40"/>
      <w:szCs w:val="40"/>
      <w:lang w:eastAsia="ja-JP"/>
    </w:rPr>
  </w:style>
  <w:style w:type="character" w:styleId="Voetnootmarkering">
    <w:name w:val="footnote reference"/>
    <w:semiHidden/>
    <w:rsid w:val="00F578AA"/>
    <w:rPr>
      <w:vertAlign w:val="superscript"/>
    </w:rPr>
  </w:style>
  <w:style w:type="paragraph" w:styleId="Plattetekst">
    <w:name w:val="Body Text"/>
    <w:basedOn w:val="Standaard"/>
    <w:rsid w:val="00F578AA"/>
    <w:pPr>
      <w:spacing w:after="0" w:line="240" w:lineRule="auto"/>
    </w:pPr>
    <w:rPr>
      <w:rFonts w:ascii="Times New Roman" w:hAnsi="Times New Roman"/>
      <w:sz w:val="24"/>
      <w:szCs w:val="24"/>
      <w:lang w:eastAsia="da-DK"/>
    </w:rPr>
  </w:style>
  <w:style w:type="paragraph" w:styleId="Plattetekstinspringen">
    <w:name w:val="Body Text Indent"/>
    <w:basedOn w:val="Standaard"/>
    <w:rsid w:val="00F578AA"/>
    <w:pPr>
      <w:spacing w:after="0" w:line="240" w:lineRule="auto"/>
      <w:ind w:left="1304" w:hanging="1304"/>
    </w:pPr>
    <w:rPr>
      <w:rFonts w:ascii="Times New Roman" w:hAnsi="Times New Roman"/>
      <w:sz w:val="24"/>
      <w:szCs w:val="24"/>
      <w:lang w:eastAsia="da-DK"/>
    </w:rPr>
  </w:style>
  <w:style w:type="paragraph" w:styleId="Plattetekst2">
    <w:name w:val="Body Text 2"/>
    <w:basedOn w:val="Standaard"/>
    <w:rsid w:val="00F578AA"/>
    <w:pPr>
      <w:spacing w:after="0" w:line="240" w:lineRule="auto"/>
    </w:pPr>
    <w:rPr>
      <w:rFonts w:ascii="Times New Roman" w:hAnsi="Times New Roman"/>
      <w:b/>
      <w:bCs/>
      <w:sz w:val="24"/>
      <w:szCs w:val="24"/>
      <w:lang w:eastAsia="da-DK"/>
    </w:rPr>
  </w:style>
  <w:style w:type="paragraph" w:styleId="Koptekst">
    <w:name w:val="header"/>
    <w:basedOn w:val="Standaard"/>
    <w:link w:val="KoptekstChar"/>
    <w:uiPriority w:val="99"/>
    <w:rsid w:val="00893B70"/>
    <w:pPr>
      <w:tabs>
        <w:tab w:val="center" w:pos="4536"/>
        <w:tab w:val="right" w:pos="9072"/>
      </w:tabs>
    </w:pPr>
  </w:style>
  <w:style w:type="paragraph" w:styleId="Voettekst">
    <w:name w:val="footer"/>
    <w:basedOn w:val="Standaard"/>
    <w:rsid w:val="00893B70"/>
    <w:pPr>
      <w:tabs>
        <w:tab w:val="center" w:pos="4536"/>
        <w:tab w:val="right" w:pos="9072"/>
      </w:tabs>
    </w:pPr>
  </w:style>
  <w:style w:type="paragraph" w:styleId="Tekstopmerking">
    <w:name w:val="annotation text"/>
    <w:basedOn w:val="Standaard"/>
    <w:link w:val="TekstopmerkingChar"/>
    <w:uiPriority w:val="99"/>
    <w:unhideWhenUsed/>
    <w:rsid w:val="009D52E1"/>
    <w:rPr>
      <w:sz w:val="20"/>
      <w:szCs w:val="20"/>
    </w:rPr>
  </w:style>
  <w:style w:type="character" w:customStyle="1" w:styleId="TekstopmerkingChar">
    <w:name w:val="Tekst opmerking Char"/>
    <w:link w:val="Tekstopmerking"/>
    <w:uiPriority w:val="99"/>
    <w:rsid w:val="009D52E1"/>
    <w:rPr>
      <w:rFonts w:ascii="Arial" w:hAnsi="Arial"/>
      <w:lang w:val="de-DE" w:eastAsia="de-DE"/>
    </w:rPr>
  </w:style>
  <w:style w:type="paragraph" w:styleId="Onderwerpvanopmerking">
    <w:name w:val="annotation subject"/>
    <w:basedOn w:val="Tekstopmerking"/>
    <w:next w:val="Tekstopmerking"/>
    <w:link w:val="OnderwerpvanopmerkingChar"/>
    <w:uiPriority w:val="99"/>
    <w:semiHidden/>
    <w:unhideWhenUsed/>
    <w:rsid w:val="009D52E1"/>
    <w:rPr>
      <w:b/>
      <w:bCs/>
    </w:rPr>
  </w:style>
  <w:style w:type="character" w:customStyle="1" w:styleId="OnderwerpvanopmerkingChar">
    <w:name w:val="Onderwerp van opmerking Char"/>
    <w:link w:val="Onderwerpvanopmerking"/>
    <w:uiPriority w:val="99"/>
    <w:semiHidden/>
    <w:rsid w:val="009D52E1"/>
    <w:rPr>
      <w:rFonts w:ascii="Arial" w:hAnsi="Arial"/>
      <w:b/>
      <w:bCs/>
      <w:lang w:val="de-DE" w:eastAsia="de-DE"/>
    </w:rPr>
  </w:style>
  <w:style w:type="paragraph" w:styleId="Ballontekst">
    <w:name w:val="Balloon Text"/>
    <w:basedOn w:val="Standaard"/>
    <w:link w:val="BallontekstChar"/>
    <w:uiPriority w:val="99"/>
    <w:semiHidden/>
    <w:unhideWhenUsed/>
    <w:rsid w:val="009D52E1"/>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9D52E1"/>
    <w:rPr>
      <w:rFonts w:ascii="Segoe UI" w:hAnsi="Segoe UI" w:cs="Segoe UI"/>
      <w:sz w:val="18"/>
      <w:szCs w:val="18"/>
      <w:lang w:val="de-DE" w:eastAsia="de-DE"/>
    </w:rPr>
  </w:style>
  <w:style w:type="character" w:customStyle="1" w:styleId="KoptekstChar">
    <w:name w:val="Koptekst Char"/>
    <w:link w:val="Koptekst"/>
    <w:uiPriority w:val="99"/>
    <w:rsid w:val="00CD6151"/>
    <w:rPr>
      <w:rFonts w:ascii="Arial" w:hAnsi="Arial"/>
      <w:sz w:val="22"/>
      <w:szCs w:val="22"/>
      <w:lang w:val="en-GB" w:eastAsia="de-DE"/>
    </w:rPr>
  </w:style>
  <w:style w:type="paragraph" w:styleId="Lijstalinea">
    <w:name w:val="List Paragraph"/>
    <w:basedOn w:val="Standaard"/>
    <w:qFormat/>
    <w:rsid w:val="00FC31D4"/>
    <w:pPr>
      <w:ind w:left="720"/>
      <w:contextualSpacing/>
    </w:pPr>
  </w:style>
  <w:style w:type="character" w:styleId="Hyperlink">
    <w:name w:val="Hyperlink"/>
    <w:basedOn w:val="Standaardalinea-lettertype"/>
    <w:uiPriority w:val="99"/>
    <w:unhideWhenUsed/>
    <w:rsid w:val="008E106A"/>
    <w:rPr>
      <w:color w:val="0563C1" w:themeColor="hyperlink"/>
      <w:u w:val="single"/>
    </w:rPr>
  </w:style>
  <w:style w:type="paragraph" w:styleId="HTML-voorafopgemaakt">
    <w:name w:val="HTML Preformatted"/>
    <w:basedOn w:val="Standaard"/>
    <w:link w:val="HTML-voorafopgemaaktChar"/>
    <w:uiPriority w:val="99"/>
    <w:unhideWhenUsed/>
    <w:rsid w:val="00AB2252"/>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rsid w:val="00AB2252"/>
    <w:rPr>
      <w:rFonts w:ascii="Consolas" w:hAnsi="Consolas"/>
      <w:lang w:val="en-GB" w:eastAsia="de-DE"/>
    </w:rPr>
  </w:style>
  <w:style w:type="paragraph" w:styleId="Geenafstand">
    <w:name w:val="No Spacing"/>
    <w:uiPriority w:val="1"/>
    <w:qFormat/>
    <w:rsid w:val="00F84C6B"/>
    <w:pPr>
      <w:jc w:val="both"/>
    </w:pPr>
    <w:rPr>
      <w:rFonts w:ascii="Arial" w:hAnsi="Arial"/>
      <w:sz w:val="22"/>
      <w:szCs w:val="22"/>
      <w:lang w:val="de-DE" w:eastAsia="de-DE"/>
    </w:rPr>
  </w:style>
  <w:style w:type="paragraph" w:customStyle="1" w:styleId="Default">
    <w:name w:val="Default"/>
    <w:rsid w:val="00AB6341"/>
    <w:pPr>
      <w:autoSpaceDE w:val="0"/>
      <w:autoSpaceDN w:val="0"/>
      <w:adjustRightInd w:val="0"/>
    </w:pPr>
    <w:rPr>
      <w:rFonts w:ascii="Calibri" w:hAnsi="Calibri" w:cs="Calibri"/>
      <w:color w:val="000000"/>
      <w:sz w:val="24"/>
      <w:szCs w:val="24"/>
      <w:lang w:val="pl-PL"/>
    </w:rPr>
  </w:style>
  <w:style w:type="character" w:customStyle="1" w:styleId="highlight">
    <w:name w:val="highlight"/>
    <w:basedOn w:val="Standaardalinea-lettertype"/>
    <w:rsid w:val="00FA3A86"/>
  </w:style>
  <w:style w:type="paragraph" w:styleId="Normaalweb">
    <w:name w:val="Normal (Web)"/>
    <w:basedOn w:val="Standaard"/>
    <w:uiPriority w:val="99"/>
    <w:semiHidden/>
    <w:unhideWhenUsed/>
    <w:rsid w:val="00317176"/>
    <w:pPr>
      <w:spacing w:before="100" w:beforeAutospacing="1" w:after="100" w:afterAutospacing="1" w:line="240" w:lineRule="auto"/>
      <w:jc w:val="left"/>
    </w:pPr>
    <w:rPr>
      <w:rFonts w:ascii="Times New Roman" w:hAnsi="Times New Roman"/>
      <w:noProof w:val="0"/>
      <w:sz w:val="24"/>
      <w:szCs w:val="24"/>
      <w:lang w:val="pl-PL" w:eastAsia="pl-PL"/>
    </w:rPr>
  </w:style>
  <w:style w:type="character" w:styleId="GevolgdeHyperlink">
    <w:name w:val="FollowedHyperlink"/>
    <w:basedOn w:val="Standaardalinea-lettertype"/>
    <w:uiPriority w:val="99"/>
    <w:semiHidden/>
    <w:unhideWhenUsed/>
    <w:rsid w:val="0008027B"/>
    <w:rPr>
      <w:color w:val="954F72" w:themeColor="followedHyperlink"/>
      <w:u w:val="single"/>
    </w:rPr>
  </w:style>
  <w:style w:type="character" w:styleId="Onopgelostemelding">
    <w:name w:val="Unresolved Mention"/>
    <w:basedOn w:val="Standaardalinea-lettertype"/>
    <w:uiPriority w:val="99"/>
    <w:semiHidden/>
    <w:unhideWhenUsed/>
    <w:rsid w:val="0008027B"/>
    <w:rPr>
      <w:color w:val="605E5C"/>
      <w:shd w:val="clear" w:color="auto" w:fill="E1DFDD"/>
    </w:rPr>
  </w:style>
  <w:style w:type="paragraph" w:styleId="Revisie">
    <w:name w:val="Revision"/>
    <w:hidden/>
    <w:uiPriority w:val="99"/>
    <w:semiHidden/>
    <w:rsid w:val="00D21558"/>
    <w:rPr>
      <w:rFonts w:ascii="Arial" w:hAnsi="Arial"/>
      <w:noProof/>
      <w:sz w:val="22"/>
      <w:szCs w:val="2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9267">
      <w:bodyDiv w:val="1"/>
      <w:marLeft w:val="0"/>
      <w:marRight w:val="0"/>
      <w:marTop w:val="0"/>
      <w:marBottom w:val="0"/>
      <w:divBdr>
        <w:top w:val="none" w:sz="0" w:space="0" w:color="auto"/>
        <w:left w:val="none" w:sz="0" w:space="0" w:color="auto"/>
        <w:bottom w:val="none" w:sz="0" w:space="0" w:color="auto"/>
        <w:right w:val="none" w:sz="0" w:space="0" w:color="auto"/>
      </w:divBdr>
    </w:div>
    <w:div w:id="51390928">
      <w:bodyDiv w:val="1"/>
      <w:marLeft w:val="0"/>
      <w:marRight w:val="0"/>
      <w:marTop w:val="0"/>
      <w:marBottom w:val="0"/>
      <w:divBdr>
        <w:top w:val="none" w:sz="0" w:space="0" w:color="auto"/>
        <w:left w:val="none" w:sz="0" w:space="0" w:color="auto"/>
        <w:bottom w:val="none" w:sz="0" w:space="0" w:color="auto"/>
        <w:right w:val="none" w:sz="0" w:space="0" w:color="auto"/>
      </w:divBdr>
    </w:div>
    <w:div w:id="322053996">
      <w:bodyDiv w:val="1"/>
      <w:marLeft w:val="0"/>
      <w:marRight w:val="0"/>
      <w:marTop w:val="0"/>
      <w:marBottom w:val="0"/>
      <w:divBdr>
        <w:top w:val="none" w:sz="0" w:space="0" w:color="auto"/>
        <w:left w:val="none" w:sz="0" w:space="0" w:color="auto"/>
        <w:bottom w:val="none" w:sz="0" w:space="0" w:color="auto"/>
        <w:right w:val="none" w:sz="0" w:space="0" w:color="auto"/>
      </w:divBdr>
      <w:divsChild>
        <w:div w:id="684064796">
          <w:marLeft w:val="0"/>
          <w:marRight w:val="0"/>
          <w:marTop w:val="0"/>
          <w:marBottom w:val="0"/>
          <w:divBdr>
            <w:top w:val="none" w:sz="0" w:space="0" w:color="auto"/>
            <w:left w:val="none" w:sz="0" w:space="0" w:color="auto"/>
            <w:bottom w:val="none" w:sz="0" w:space="0" w:color="auto"/>
            <w:right w:val="none" w:sz="0" w:space="0" w:color="auto"/>
          </w:divBdr>
        </w:div>
        <w:div w:id="866987356">
          <w:marLeft w:val="0"/>
          <w:marRight w:val="0"/>
          <w:marTop w:val="0"/>
          <w:marBottom w:val="0"/>
          <w:divBdr>
            <w:top w:val="none" w:sz="0" w:space="0" w:color="auto"/>
            <w:left w:val="none" w:sz="0" w:space="0" w:color="auto"/>
            <w:bottom w:val="none" w:sz="0" w:space="0" w:color="auto"/>
            <w:right w:val="none" w:sz="0" w:space="0" w:color="auto"/>
          </w:divBdr>
        </w:div>
        <w:div w:id="1193307408">
          <w:marLeft w:val="0"/>
          <w:marRight w:val="0"/>
          <w:marTop w:val="0"/>
          <w:marBottom w:val="0"/>
          <w:divBdr>
            <w:top w:val="none" w:sz="0" w:space="0" w:color="auto"/>
            <w:left w:val="none" w:sz="0" w:space="0" w:color="auto"/>
            <w:bottom w:val="none" w:sz="0" w:space="0" w:color="auto"/>
            <w:right w:val="none" w:sz="0" w:space="0" w:color="auto"/>
          </w:divBdr>
        </w:div>
        <w:div w:id="920724878">
          <w:marLeft w:val="0"/>
          <w:marRight w:val="0"/>
          <w:marTop w:val="0"/>
          <w:marBottom w:val="0"/>
          <w:divBdr>
            <w:top w:val="none" w:sz="0" w:space="0" w:color="auto"/>
            <w:left w:val="none" w:sz="0" w:space="0" w:color="auto"/>
            <w:bottom w:val="none" w:sz="0" w:space="0" w:color="auto"/>
            <w:right w:val="none" w:sz="0" w:space="0" w:color="auto"/>
          </w:divBdr>
        </w:div>
        <w:div w:id="1432773469">
          <w:marLeft w:val="0"/>
          <w:marRight w:val="0"/>
          <w:marTop w:val="0"/>
          <w:marBottom w:val="0"/>
          <w:divBdr>
            <w:top w:val="none" w:sz="0" w:space="0" w:color="auto"/>
            <w:left w:val="none" w:sz="0" w:space="0" w:color="auto"/>
            <w:bottom w:val="none" w:sz="0" w:space="0" w:color="auto"/>
            <w:right w:val="none" w:sz="0" w:space="0" w:color="auto"/>
          </w:divBdr>
        </w:div>
      </w:divsChild>
    </w:div>
    <w:div w:id="563292778">
      <w:bodyDiv w:val="1"/>
      <w:marLeft w:val="0"/>
      <w:marRight w:val="0"/>
      <w:marTop w:val="0"/>
      <w:marBottom w:val="0"/>
      <w:divBdr>
        <w:top w:val="none" w:sz="0" w:space="0" w:color="auto"/>
        <w:left w:val="none" w:sz="0" w:space="0" w:color="auto"/>
        <w:bottom w:val="none" w:sz="0" w:space="0" w:color="auto"/>
        <w:right w:val="none" w:sz="0" w:space="0" w:color="auto"/>
      </w:divBdr>
    </w:div>
    <w:div w:id="1207109600">
      <w:bodyDiv w:val="1"/>
      <w:marLeft w:val="0"/>
      <w:marRight w:val="0"/>
      <w:marTop w:val="0"/>
      <w:marBottom w:val="0"/>
      <w:divBdr>
        <w:top w:val="none" w:sz="0" w:space="0" w:color="auto"/>
        <w:left w:val="none" w:sz="0" w:space="0" w:color="auto"/>
        <w:bottom w:val="none" w:sz="0" w:space="0" w:color="auto"/>
        <w:right w:val="none" w:sz="0" w:space="0" w:color="auto"/>
      </w:divBdr>
    </w:div>
    <w:div w:id="1474174871">
      <w:bodyDiv w:val="1"/>
      <w:marLeft w:val="0"/>
      <w:marRight w:val="0"/>
      <w:marTop w:val="0"/>
      <w:marBottom w:val="0"/>
      <w:divBdr>
        <w:top w:val="none" w:sz="0" w:space="0" w:color="auto"/>
        <w:left w:val="none" w:sz="0" w:space="0" w:color="auto"/>
        <w:bottom w:val="none" w:sz="0" w:space="0" w:color="auto"/>
        <w:right w:val="none" w:sz="0" w:space="0" w:color="auto"/>
      </w:divBdr>
      <w:divsChild>
        <w:div w:id="2097750775">
          <w:marLeft w:val="0"/>
          <w:marRight w:val="0"/>
          <w:marTop w:val="0"/>
          <w:marBottom w:val="0"/>
          <w:divBdr>
            <w:top w:val="none" w:sz="0" w:space="0" w:color="auto"/>
            <w:left w:val="none" w:sz="0" w:space="0" w:color="auto"/>
            <w:bottom w:val="none" w:sz="0" w:space="0" w:color="auto"/>
            <w:right w:val="none" w:sz="0" w:space="0" w:color="auto"/>
          </w:divBdr>
        </w:div>
        <w:div w:id="1716811301">
          <w:marLeft w:val="0"/>
          <w:marRight w:val="0"/>
          <w:marTop w:val="0"/>
          <w:marBottom w:val="0"/>
          <w:divBdr>
            <w:top w:val="none" w:sz="0" w:space="0" w:color="auto"/>
            <w:left w:val="none" w:sz="0" w:space="0" w:color="auto"/>
            <w:bottom w:val="none" w:sz="0" w:space="0" w:color="auto"/>
            <w:right w:val="none" w:sz="0" w:space="0" w:color="auto"/>
          </w:divBdr>
        </w:div>
        <w:div w:id="81268408">
          <w:marLeft w:val="0"/>
          <w:marRight w:val="0"/>
          <w:marTop w:val="0"/>
          <w:marBottom w:val="0"/>
          <w:divBdr>
            <w:top w:val="none" w:sz="0" w:space="0" w:color="auto"/>
            <w:left w:val="none" w:sz="0" w:space="0" w:color="auto"/>
            <w:bottom w:val="none" w:sz="0" w:space="0" w:color="auto"/>
            <w:right w:val="none" w:sz="0" w:space="0" w:color="auto"/>
          </w:divBdr>
        </w:div>
        <w:div w:id="997422619">
          <w:marLeft w:val="0"/>
          <w:marRight w:val="0"/>
          <w:marTop w:val="0"/>
          <w:marBottom w:val="0"/>
          <w:divBdr>
            <w:top w:val="none" w:sz="0" w:space="0" w:color="auto"/>
            <w:left w:val="none" w:sz="0" w:space="0" w:color="auto"/>
            <w:bottom w:val="none" w:sz="0" w:space="0" w:color="auto"/>
            <w:right w:val="none" w:sz="0" w:space="0" w:color="auto"/>
          </w:divBdr>
        </w:div>
        <w:div w:id="189421362">
          <w:marLeft w:val="0"/>
          <w:marRight w:val="0"/>
          <w:marTop w:val="0"/>
          <w:marBottom w:val="0"/>
          <w:divBdr>
            <w:top w:val="none" w:sz="0" w:space="0" w:color="auto"/>
            <w:left w:val="none" w:sz="0" w:space="0" w:color="auto"/>
            <w:bottom w:val="none" w:sz="0" w:space="0" w:color="auto"/>
            <w:right w:val="none" w:sz="0" w:space="0" w:color="auto"/>
          </w:divBdr>
        </w:div>
        <w:div w:id="733238497">
          <w:marLeft w:val="0"/>
          <w:marRight w:val="0"/>
          <w:marTop w:val="0"/>
          <w:marBottom w:val="0"/>
          <w:divBdr>
            <w:top w:val="none" w:sz="0" w:space="0" w:color="auto"/>
            <w:left w:val="none" w:sz="0" w:space="0" w:color="auto"/>
            <w:bottom w:val="none" w:sz="0" w:space="0" w:color="auto"/>
            <w:right w:val="none" w:sz="0" w:space="0" w:color="auto"/>
          </w:divBdr>
        </w:div>
        <w:div w:id="1248348297">
          <w:marLeft w:val="0"/>
          <w:marRight w:val="0"/>
          <w:marTop w:val="0"/>
          <w:marBottom w:val="0"/>
          <w:divBdr>
            <w:top w:val="none" w:sz="0" w:space="0" w:color="auto"/>
            <w:left w:val="none" w:sz="0" w:space="0" w:color="auto"/>
            <w:bottom w:val="none" w:sz="0" w:space="0" w:color="auto"/>
            <w:right w:val="none" w:sz="0" w:space="0" w:color="auto"/>
          </w:divBdr>
        </w:div>
        <w:div w:id="1240364893">
          <w:marLeft w:val="0"/>
          <w:marRight w:val="0"/>
          <w:marTop w:val="0"/>
          <w:marBottom w:val="0"/>
          <w:divBdr>
            <w:top w:val="none" w:sz="0" w:space="0" w:color="auto"/>
            <w:left w:val="none" w:sz="0" w:space="0" w:color="auto"/>
            <w:bottom w:val="none" w:sz="0" w:space="0" w:color="auto"/>
            <w:right w:val="none" w:sz="0" w:space="0" w:color="auto"/>
          </w:divBdr>
        </w:div>
        <w:div w:id="1330451409">
          <w:marLeft w:val="0"/>
          <w:marRight w:val="0"/>
          <w:marTop w:val="0"/>
          <w:marBottom w:val="0"/>
          <w:divBdr>
            <w:top w:val="none" w:sz="0" w:space="0" w:color="auto"/>
            <w:left w:val="none" w:sz="0" w:space="0" w:color="auto"/>
            <w:bottom w:val="none" w:sz="0" w:space="0" w:color="auto"/>
            <w:right w:val="none" w:sz="0" w:space="0" w:color="auto"/>
          </w:divBdr>
        </w:div>
        <w:div w:id="1222909900">
          <w:marLeft w:val="0"/>
          <w:marRight w:val="0"/>
          <w:marTop w:val="0"/>
          <w:marBottom w:val="0"/>
          <w:divBdr>
            <w:top w:val="none" w:sz="0" w:space="0" w:color="auto"/>
            <w:left w:val="none" w:sz="0" w:space="0" w:color="auto"/>
            <w:bottom w:val="none" w:sz="0" w:space="0" w:color="auto"/>
            <w:right w:val="none" w:sz="0" w:space="0" w:color="auto"/>
          </w:divBdr>
        </w:div>
      </w:divsChild>
    </w:div>
    <w:div w:id="18411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ee.eu/eur-ace-system/awarding-eur-ace-labe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DBD58AE46B13449B66E4A80490A03B" ma:contentTypeVersion="18" ma:contentTypeDescription="Create a new document." ma:contentTypeScope="" ma:versionID="e9cc3716222f8a4541c38e8c9db05737">
  <xsd:schema xmlns:xsd="http://www.w3.org/2001/XMLSchema" xmlns:xs="http://www.w3.org/2001/XMLSchema" xmlns:p="http://schemas.microsoft.com/office/2006/metadata/properties" xmlns:ns3="f689fbc3-d85d-4033-b955-eae545e72de5" xmlns:ns4="edb5635d-d5f6-4e76-bc43-d2c3e2b2643e" targetNamespace="http://schemas.microsoft.com/office/2006/metadata/properties" ma:root="true" ma:fieldsID="fb2c351c4d40f5044b4ab2d3743cae02" ns3:_="" ns4:_="">
    <xsd:import namespace="f689fbc3-d85d-4033-b955-eae545e72de5"/>
    <xsd:import namespace="edb5635d-d5f6-4e76-bc43-d2c3e2b264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9fbc3-d85d-4033-b955-eae545e72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5635d-d5f6-4e76-bc43-d2c3e2b26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689fbc3-d85d-4033-b955-eae545e72de5" xsi:nil="true"/>
  </documentManagement>
</p:properties>
</file>

<file path=customXml/itemProps1.xml><?xml version="1.0" encoding="utf-8"?>
<ds:datastoreItem xmlns:ds="http://schemas.openxmlformats.org/officeDocument/2006/customXml" ds:itemID="{20D21725-D04A-45BA-A2B9-C5092ED41363}">
  <ds:schemaRefs>
    <ds:schemaRef ds:uri="http://schemas.openxmlformats.org/officeDocument/2006/bibliography"/>
  </ds:schemaRefs>
</ds:datastoreItem>
</file>

<file path=customXml/itemProps2.xml><?xml version="1.0" encoding="utf-8"?>
<ds:datastoreItem xmlns:ds="http://schemas.openxmlformats.org/officeDocument/2006/customXml" ds:itemID="{B5CA1277-7261-4D96-B842-EC778CCD1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9fbc3-d85d-4033-b955-eae545e72de5"/>
    <ds:schemaRef ds:uri="edb5635d-d5f6-4e76-bc43-d2c3e2b26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EDFA3-3D52-4987-B770-29FE6E7A7AE2}">
  <ds:schemaRefs>
    <ds:schemaRef ds:uri="http://schemas.microsoft.com/sharepoint/v3/contenttype/forms"/>
  </ds:schemaRefs>
</ds:datastoreItem>
</file>

<file path=customXml/itemProps4.xml><?xml version="1.0" encoding="utf-8"?>
<ds:datastoreItem xmlns:ds="http://schemas.openxmlformats.org/officeDocument/2006/customXml" ds:itemID="{2D0C1011-70FF-42C3-AEE0-03858F7E0221}">
  <ds:schemaRefs>
    <ds:schemaRef ds:uri="http://schemas.microsoft.com/office/2006/metadata/properties"/>
    <ds:schemaRef ds:uri="http://schemas.microsoft.com/office/infopath/2007/PartnerControls"/>
    <ds:schemaRef ds:uri="f689fbc3-d85d-4033-b955-eae545e72de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1181</Words>
  <Characters>6499</Characters>
  <Application>Microsoft Office Word</Application>
  <DocSecurity>0</DocSecurity>
  <Lines>54</Lines>
  <Paragraphs>15</Paragraphs>
  <ScaleCrop>false</ScaleCrop>
  <HeadingPairs>
    <vt:vector size="10" baseType="variant">
      <vt:variant>
        <vt:lpstr>Titel</vt:lpstr>
      </vt:variant>
      <vt:variant>
        <vt:i4>1</vt:i4>
      </vt:variant>
      <vt:variant>
        <vt:lpstr>Title</vt:lpstr>
      </vt:variant>
      <vt:variant>
        <vt:i4>1</vt:i4>
      </vt:variant>
      <vt:variant>
        <vt:lpstr>Tytuł</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vector>
  </TitlesOfParts>
  <Company>Verein Deutscher Ingenieure</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Giuliano Augusti</dc:creator>
  <cp:lastModifiedBy>Ann Van Eycken</cp:lastModifiedBy>
  <cp:revision>2</cp:revision>
  <cp:lastPrinted>2025-12-13T18:27:00Z</cp:lastPrinted>
  <dcterms:created xsi:type="dcterms:W3CDTF">2025-12-18T11:13:00Z</dcterms:created>
  <dcterms:modified xsi:type="dcterms:W3CDTF">2025-12-18T11:13:00Z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0x01010093DBD58AE46B13449B66E4A80490A03B</vt:lpwstr>
  </property>
</Properties>
</file>